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6B2055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15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 w:rsidR="004F61EF">
        <w:rPr>
          <w:rFonts w:ascii="Tahoma" w:hAnsi="Tahoma" w:cs="Tahoma"/>
          <w:b/>
          <w:bCs/>
          <w:iCs/>
          <w:sz w:val="22"/>
          <w:szCs w:val="22"/>
        </w:rPr>
        <w:t>1</w:t>
      </w:r>
      <w:r w:rsidR="002D4E3C">
        <w:rPr>
          <w:rFonts w:ascii="Tahoma" w:hAnsi="Tahoma" w:cs="Tahoma"/>
          <w:b/>
          <w:bCs/>
          <w:iCs/>
          <w:sz w:val="22"/>
          <w:szCs w:val="22"/>
        </w:rPr>
        <w:t>1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Default="00C52210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</w:t>
      </w:r>
      <w:r w:rsidR="006B2055">
        <w:rPr>
          <w:rFonts w:ascii="Tahoma" w:hAnsi="Tahoma" w:cs="Tahoma"/>
          <w:bCs/>
          <w:iCs/>
          <w:sz w:val="22"/>
          <w:szCs w:val="22"/>
        </w:rPr>
        <w:t>t Poddębicki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  <w:r>
        <w:rPr>
          <w:rFonts w:ascii="Tahoma" w:hAnsi="Tahoma" w:cs="Tahoma"/>
          <w:bCs/>
          <w:iCs/>
          <w:sz w:val="22"/>
          <w:szCs w:val="22"/>
        </w:rPr>
        <w:t xml:space="preserve">siedziba Starostwa </w:t>
      </w:r>
      <w:r w:rsidR="006B2055">
        <w:rPr>
          <w:rFonts w:ascii="Tahoma" w:hAnsi="Tahoma" w:cs="Tahoma"/>
          <w:bCs/>
          <w:iCs/>
          <w:sz w:val="22"/>
          <w:szCs w:val="22"/>
        </w:rPr>
        <w:t>Powiatowego w Poddębicach</w:t>
      </w:r>
      <w:r w:rsidR="001C2E02">
        <w:rPr>
          <w:rFonts w:ascii="Tahoma" w:hAnsi="Tahoma" w:cs="Tahoma"/>
          <w:bCs/>
          <w:iCs/>
          <w:sz w:val="22"/>
          <w:szCs w:val="22"/>
        </w:rPr>
        <w:t>,</w:t>
      </w:r>
    </w:p>
    <w:p w:rsidR="006B2055" w:rsidRPr="00F23DD8" w:rsidRDefault="006B2055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 Łęczycka 16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7A5CD8" w:rsidRDefault="007A5CD8" w:rsidP="007A5CD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7A5CD8" w:rsidRDefault="007A5CD8" w:rsidP="007A5CD8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BF" w:rsidRDefault="008231BF" w:rsidP="00D26FDF">
      <w:r>
        <w:separator/>
      </w:r>
    </w:p>
  </w:endnote>
  <w:endnote w:type="continuationSeparator" w:id="0">
    <w:p w:rsidR="008231BF" w:rsidRDefault="008231BF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BF" w:rsidRDefault="008231BF" w:rsidP="00D26FDF">
      <w:r>
        <w:separator/>
      </w:r>
    </w:p>
  </w:footnote>
  <w:footnote w:type="continuationSeparator" w:id="0">
    <w:p w:rsidR="008231BF" w:rsidRDefault="008231BF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12976"/>
    <w:rsid w:val="001949B8"/>
    <w:rsid w:val="001C2E02"/>
    <w:rsid w:val="001D5F41"/>
    <w:rsid w:val="002039F0"/>
    <w:rsid w:val="0021108E"/>
    <w:rsid w:val="002D4E3C"/>
    <w:rsid w:val="004429B5"/>
    <w:rsid w:val="00487B73"/>
    <w:rsid w:val="004E26F1"/>
    <w:rsid w:val="004F61EF"/>
    <w:rsid w:val="00500048"/>
    <w:rsid w:val="005312CB"/>
    <w:rsid w:val="00595A37"/>
    <w:rsid w:val="005C368A"/>
    <w:rsid w:val="006737B7"/>
    <w:rsid w:val="006B2055"/>
    <w:rsid w:val="006F2774"/>
    <w:rsid w:val="006F62D0"/>
    <w:rsid w:val="00740074"/>
    <w:rsid w:val="0077089C"/>
    <w:rsid w:val="00791254"/>
    <w:rsid w:val="007A5CD8"/>
    <w:rsid w:val="007A77F3"/>
    <w:rsid w:val="008231BF"/>
    <w:rsid w:val="008442B3"/>
    <w:rsid w:val="00910004"/>
    <w:rsid w:val="0098427A"/>
    <w:rsid w:val="009967E2"/>
    <w:rsid w:val="00A104C3"/>
    <w:rsid w:val="00A854B4"/>
    <w:rsid w:val="00AE10F6"/>
    <w:rsid w:val="00B0040B"/>
    <w:rsid w:val="00B7784D"/>
    <w:rsid w:val="00B956AA"/>
    <w:rsid w:val="00BB5E53"/>
    <w:rsid w:val="00C4102E"/>
    <w:rsid w:val="00C52210"/>
    <w:rsid w:val="00CF07F1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A6F54-08CE-4227-B88C-576E77CF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2016-08-05T07:35:00Z</dcterms:created>
  <dcterms:modified xsi:type="dcterms:W3CDTF">2016-08-16T09:07:00Z</dcterms:modified>
</cp:coreProperties>
</file>