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111" w:rsidRPr="006C7E15" w:rsidRDefault="001D0B11" w:rsidP="00CA1051">
      <w:pPr>
        <w:pStyle w:val="Nagwek1"/>
      </w:pPr>
      <w:r w:rsidRPr="006C7E15">
        <w:t xml:space="preserve">Karta usług </w:t>
      </w:r>
      <w:r w:rsidR="000E42E3">
        <w:t>kooperanta</w:t>
      </w:r>
      <w:r w:rsidR="00287121">
        <w:t xml:space="preserve"> </w:t>
      </w:r>
      <w:r w:rsidRPr="006C7E15">
        <w:t>– szkoła i pedagog szkolny</w:t>
      </w:r>
    </w:p>
    <w:p w:rsidR="00D45882" w:rsidRDefault="00D45882" w:rsidP="006C51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59"/>
      </w:tblGrid>
      <w:tr w:rsidR="00D45882" w:rsidTr="00D63543">
        <w:trPr>
          <w:trHeight w:val="2047"/>
        </w:trPr>
        <w:tc>
          <w:tcPr>
            <w:tcW w:w="7759" w:type="dxa"/>
            <w:tcBorders>
              <w:top w:val="dashSmallGap" w:sz="4" w:space="0" w:color="DAEEF3"/>
              <w:left w:val="dashSmallGap" w:sz="4" w:space="0" w:color="DAEEF3"/>
              <w:bottom w:val="dashSmallGap" w:sz="4" w:space="0" w:color="DAEEF3"/>
              <w:right w:val="dashSmallGap" w:sz="4" w:space="0" w:color="DAEEF3"/>
            </w:tcBorders>
            <w:shd w:val="clear" w:color="auto" w:fill="DAEEEA"/>
          </w:tcPr>
          <w:p w:rsidR="008A4D90" w:rsidRDefault="008A4D90" w:rsidP="00D4588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882" w:rsidRPr="00D45882" w:rsidRDefault="00D45882" w:rsidP="00D45882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D45882">
              <w:rPr>
                <w:rFonts w:asciiTheme="majorHAnsi" w:hAnsiTheme="majorHAnsi" w:cs="Times New Roman"/>
                <w:b/>
                <w:color w:val="262626" w:themeColor="text1" w:themeTint="D9"/>
                <w:sz w:val="26"/>
                <w:szCs w:val="26"/>
              </w:rPr>
              <w:t>Szkoła Podstawowa nr</w:t>
            </w:r>
            <w:r w:rsidR="003467DF" w:rsidRPr="00C2641F">
              <w:rPr>
                <w:rFonts w:asciiTheme="majorHAnsi" w:hAnsiTheme="majorHAnsi" w:cs="Times New Roman"/>
                <w:sz w:val="26"/>
                <w:szCs w:val="26"/>
              </w:rPr>
              <w:t>…….</w:t>
            </w:r>
          </w:p>
          <w:p w:rsidR="00D45882" w:rsidRPr="00D45882" w:rsidRDefault="00D45882" w:rsidP="00D45882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D45882">
              <w:rPr>
                <w:rFonts w:asciiTheme="majorHAnsi" w:hAnsiTheme="majorHAnsi" w:cs="Times New Roman"/>
                <w:sz w:val="26"/>
                <w:szCs w:val="26"/>
              </w:rPr>
              <w:t>……………………………………………………………………………………</w:t>
            </w:r>
          </w:p>
          <w:p w:rsidR="00D45882" w:rsidRPr="00D45882" w:rsidRDefault="00D45882" w:rsidP="00D45882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D45882">
              <w:rPr>
                <w:rFonts w:asciiTheme="majorHAnsi" w:hAnsiTheme="majorHAnsi" w:cs="Times New Roman"/>
                <w:sz w:val="26"/>
                <w:szCs w:val="26"/>
              </w:rPr>
              <w:t>……………………………………………………………………………………</w:t>
            </w:r>
          </w:p>
          <w:p w:rsidR="00D45882" w:rsidRPr="00D63543" w:rsidRDefault="00D45882" w:rsidP="00D45882">
            <w:pPr>
              <w:spacing w:after="0" w:line="360" w:lineRule="auto"/>
              <w:jc w:val="center"/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</w:pPr>
            <w:r w:rsidRPr="00D63543"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  <w:t xml:space="preserve">(nazwa i </w:t>
            </w:r>
            <w:r w:rsidRPr="00AB000D"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  <w:t>adres</w:t>
            </w:r>
            <w:r w:rsidRPr="00D63543"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  <w:t>)</w:t>
            </w:r>
          </w:p>
        </w:tc>
        <w:bookmarkStart w:id="0" w:name="_GoBack"/>
        <w:bookmarkEnd w:id="0"/>
      </w:tr>
    </w:tbl>
    <w:p w:rsidR="006C5111" w:rsidRPr="006C5111" w:rsidRDefault="006C5111" w:rsidP="006C51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4253"/>
        <w:gridCol w:w="850"/>
        <w:gridCol w:w="851"/>
        <w:gridCol w:w="3118"/>
        <w:gridCol w:w="2268"/>
        <w:gridCol w:w="2127"/>
      </w:tblGrid>
      <w:tr w:rsidR="00F74170" w:rsidRPr="006C5111" w:rsidTr="00A74112">
        <w:tc>
          <w:tcPr>
            <w:tcW w:w="675" w:type="dxa"/>
            <w:shd w:val="clear" w:color="auto" w:fill="DAEEEA"/>
          </w:tcPr>
          <w:p w:rsidR="0089761D" w:rsidRPr="00930325" w:rsidRDefault="0089761D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</w:p>
          <w:p w:rsidR="0089761D" w:rsidRPr="00930325" w:rsidRDefault="0089761D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</w:p>
          <w:p w:rsidR="006C5111" w:rsidRPr="00930325" w:rsidRDefault="00794932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l</w:t>
            </w:r>
            <w:r w:rsidR="006C5111" w:rsidRPr="00930325">
              <w:rPr>
                <w:rFonts w:asciiTheme="majorHAnsi" w:hAnsiTheme="majorHAnsi" w:cs="Times New Roman"/>
                <w:b/>
              </w:rPr>
              <w:t>p</w:t>
            </w:r>
            <w:r w:rsidR="00A74112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4253" w:type="dxa"/>
            <w:shd w:val="clear" w:color="auto" w:fill="DAEEEA"/>
          </w:tcPr>
          <w:p w:rsidR="0089761D" w:rsidRPr="00930325" w:rsidRDefault="0089761D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</w:p>
          <w:p w:rsidR="006C5111" w:rsidRPr="00930325" w:rsidRDefault="0085291A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930325">
              <w:rPr>
                <w:rFonts w:asciiTheme="majorHAnsi" w:hAnsiTheme="majorHAnsi" w:cs="Times New Roman"/>
                <w:b/>
              </w:rPr>
              <w:t>Nazwa usługi</w:t>
            </w:r>
          </w:p>
        </w:tc>
        <w:tc>
          <w:tcPr>
            <w:tcW w:w="850" w:type="dxa"/>
            <w:shd w:val="clear" w:color="auto" w:fill="DAEEEA"/>
          </w:tcPr>
          <w:p w:rsidR="0089761D" w:rsidRPr="00930325" w:rsidRDefault="0089761D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</w:p>
          <w:p w:rsidR="006C5111" w:rsidRPr="00930325" w:rsidRDefault="0085291A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930325">
              <w:rPr>
                <w:rFonts w:asciiTheme="majorHAnsi" w:hAnsiTheme="majorHAnsi" w:cs="Times New Roman"/>
                <w:b/>
              </w:rPr>
              <w:t>TAK</w:t>
            </w:r>
          </w:p>
        </w:tc>
        <w:tc>
          <w:tcPr>
            <w:tcW w:w="851" w:type="dxa"/>
            <w:shd w:val="clear" w:color="auto" w:fill="DAEEEA"/>
          </w:tcPr>
          <w:p w:rsidR="0089761D" w:rsidRPr="00930325" w:rsidRDefault="0089761D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</w:p>
          <w:p w:rsidR="006C5111" w:rsidRPr="00930325" w:rsidRDefault="0085291A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930325">
              <w:rPr>
                <w:rFonts w:asciiTheme="majorHAnsi" w:hAnsiTheme="majorHAnsi" w:cs="Times New Roman"/>
                <w:b/>
              </w:rPr>
              <w:t>NIE</w:t>
            </w:r>
          </w:p>
        </w:tc>
        <w:tc>
          <w:tcPr>
            <w:tcW w:w="3118" w:type="dxa"/>
            <w:shd w:val="clear" w:color="auto" w:fill="DAEEEA"/>
          </w:tcPr>
          <w:p w:rsidR="0089761D" w:rsidRPr="00930325" w:rsidRDefault="0089761D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</w:p>
          <w:p w:rsidR="00C00A5D" w:rsidRPr="00930325" w:rsidRDefault="00C00A5D" w:rsidP="00C00A5D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Warunki dostępu/czas dostępu</w:t>
            </w:r>
          </w:p>
          <w:p w:rsidR="006C5111" w:rsidRPr="00930325" w:rsidRDefault="006C5111" w:rsidP="00C00A5D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2268" w:type="dxa"/>
            <w:shd w:val="clear" w:color="auto" w:fill="DAEEEA"/>
          </w:tcPr>
          <w:p w:rsidR="0089761D" w:rsidRPr="00930325" w:rsidRDefault="0089761D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</w:p>
          <w:p w:rsidR="00661E8F" w:rsidRPr="00930325" w:rsidRDefault="00661E8F" w:rsidP="00661E8F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930325">
              <w:rPr>
                <w:rFonts w:asciiTheme="majorHAnsi" w:hAnsiTheme="majorHAnsi" w:cs="Times New Roman"/>
                <w:b/>
              </w:rPr>
              <w:t>Adres, e-mali</w:t>
            </w:r>
          </w:p>
          <w:p w:rsidR="006C5111" w:rsidRPr="00930325" w:rsidRDefault="00661E8F" w:rsidP="00661E8F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930325">
              <w:rPr>
                <w:rFonts w:asciiTheme="majorHAnsi" w:hAnsiTheme="majorHAnsi" w:cs="Times New Roman"/>
                <w:b/>
              </w:rPr>
              <w:t xml:space="preserve">nr telefonu osoby realizującej usługę </w:t>
            </w:r>
          </w:p>
        </w:tc>
        <w:tc>
          <w:tcPr>
            <w:tcW w:w="2127" w:type="dxa"/>
            <w:shd w:val="clear" w:color="auto" w:fill="DAEEEA"/>
          </w:tcPr>
          <w:p w:rsidR="00661E8F" w:rsidRDefault="00661E8F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</w:p>
          <w:p w:rsidR="006C5111" w:rsidRPr="00930325" w:rsidRDefault="00661E8F" w:rsidP="00930325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930325">
              <w:rPr>
                <w:rFonts w:asciiTheme="majorHAnsi" w:hAnsiTheme="majorHAnsi" w:cs="Times New Roman"/>
                <w:b/>
              </w:rPr>
              <w:t>UWAGI</w:t>
            </w:r>
          </w:p>
        </w:tc>
      </w:tr>
      <w:tr w:rsidR="006C5111" w:rsidRPr="006C5111" w:rsidTr="00A74112">
        <w:trPr>
          <w:trHeight w:val="292"/>
        </w:trPr>
        <w:tc>
          <w:tcPr>
            <w:tcW w:w="675" w:type="dxa"/>
            <w:shd w:val="clear" w:color="auto" w:fill="DAEEEA"/>
          </w:tcPr>
          <w:p w:rsidR="006C5111" w:rsidRPr="00CB017A" w:rsidRDefault="006C5111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t>1.</w:t>
            </w:r>
          </w:p>
        </w:tc>
        <w:tc>
          <w:tcPr>
            <w:tcW w:w="4253" w:type="dxa"/>
          </w:tcPr>
          <w:p w:rsidR="00EF5F51" w:rsidRPr="00930325" w:rsidRDefault="00267764" w:rsidP="00D55516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>K</w:t>
            </w:r>
            <w:r w:rsidR="006C5111" w:rsidRPr="00930325">
              <w:rPr>
                <w:rFonts w:asciiTheme="majorHAnsi" w:hAnsiTheme="majorHAnsi" w:cs="Times New Roman"/>
              </w:rPr>
              <w:t xml:space="preserve">lasy </w:t>
            </w:r>
            <w:r w:rsidR="00EF5F51" w:rsidRPr="00930325">
              <w:rPr>
                <w:rFonts w:asciiTheme="majorHAnsi" w:hAnsiTheme="majorHAnsi" w:cs="Times New Roman"/>
              </w:rPr>
              <w:t>integracyjne</w:t>
            </w:r>
          </w:p>
        </w:tc>
        <w:tc>
          <w:tcPr>
            <w:tcW w:w="850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A57278" w:rsidRPr="006C5111" w:rsidTr="00A74112">
        <w:tc>
          <w:tcPr>
            <w:tcW w:w="675" w:type="dxa"/>
            <w:shd w:val="clear" w:color="auto" w:fill="DAEEEA"/>
          </w:tcPr>
          <w:p w:rsidR="00A57278" w:rsidRPr="00CB017A" w:rsidRDefault="00930325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t>2.</w:t>
            </w:r>
          </w:p>
        </w:tc>
        <w:tc>
          <w:tcPr>
            <w:tcW w:w="4253" w:type="dxa"/>
          </w:tcPr>
          <w:p w:rsidR="00A57278" w:rsidRPr="00930325" w:rsidRDefault="00A57278" w:rsidP="00D55516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>Klasy terapeutyczne</w:t>
            </w:r>
          </w:p>
        </w:tc>
        <w:tc>
          <w:tcPr>
            <w:tcW w:w="850" w:type="dxa"/>
          </w:tcPr>
          <w:p w:rsidR="00A57278" w:rsidRPr="00930325" w:rsidRDefault="00A57278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A57278" w:rsidRPr="00930325" w:rsidRDefault="00A57278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A57278" w:rsidRPr="00930325" w:rsidRDefault="00A57278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A57278" w:rsidRPr="00930325" w:rsidRDefault="00A57278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A57278" w:rsidRPr="00930325" w:rsidRDefault="00A57278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6C5111" w:rsidRPr="006C5111" w:rsidTr="00A74112">
        <w:tc>
          <w:tcPr>
            <w:tcW w:w="675" w:type="dxa"/>
            <w:shd w:val="clear" w:color="auto" w:fill="DAEEEA"/>
          </w:tcPr>
          <w:p w:rsidR="006C5111" w:rsidRPr="00CB017A" w:rsidRDefault="00930325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t>3</w:t>
            </w:r>
            <w:r w:rsidR="006C5111" w:rsidRPr="00CB017A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4253" w:type="dxa"/>
          </w:tcPr>
          <w:p w:rsidR="006C5111" w:rsidRPr="00930325" w:rsidRDefault="00267764" w:rsidP="00D55516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>Z</w:t>
            </w:r>
            <w:r w:rsidR="006C5111" w:rsidRPr="00930325">
              <w:rPr>
                <w:rFonts w:asciiTheme="majorHAnsi" w:hAnsiTheme="majorHAnsi" w:cs="Times New Roman"/>
              </w:rPr>
              <w:t>ajęcia rozwijające uzdolnienia</w:t>
            </w:r>
          </w:p>
        </w:tc>
        <w:tc>
          <w:tcPr>
            <w:tcW w:w="850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6C5111" w:rsidRPr="006C5111" w:rsidTr="00A74112">
        <w:tc>
          <w:tcPr>
            <w:tcW w:w="675" w:type="dxa"/>
            <w:shd w:val="clear" w:color="auto" w:fill="DAEEEA"/>
          </w:tcPr>
          <w:p w:rsidR="006C5111" w:rsidRPr="00CB017A" w:rsidRDefault="00930325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t>4</w:t>
            </w:r>
            <w:r w:rsidR="006C5111" w:rsidRPr="00CB017A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4253" w:type="dxa"/>
          </w:tcPr>
          <w:p w:rsidR="006C5111" w:rsidRPr="00930325" w:rsidRDefault="00267764" w:rsidP="00D55516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>Z</w:t>
            </w:r>
            <w:r w:rsidR="006C5111" w:rsidRPr="00930325">
              <w:rPr>
                <w:rFonts w:asciiTheme="majorHAnsi" w:hAnsiTheme="majorHAnsi" w:cs="Times New Roman"/>
              </w:rPr>
              <w:t>ajęcia rozwijające umiejętności uczenia się</w:t>
            </w:r>
          </w:p>
        </w:tc>
        <w:tc>
          <w:tcPr>
            <w:tcW w:w="850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6C5111" w:rsidRPr="006C5111" w:rsidTr="00A74112">
        <w:trPr>
          <w:trHeight w:val="438"/>
        </w:trPr>
        <w:tc>
          <w:tcPr>
            <w:tcW w:w="675" w:type="dxa"/>
            <w:shd w:val="clear" w:color="auto" w:fill="DAEEEA"/>
          </w:tcPr>
          <w:p w:rsidR="006C5111" w:rsidRPr="00CB017A" w:rsidRDefault="00930325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t>5</w:t>
            </w:r>
            <w:r w:rsidR="006C5111" w:rsidRPr="00CB017A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4253" w:type="dxa"/>
          </w:tcPr>
          <w:p w:rsidR="006C5111" w:rsidRPr="00930325" w:rsidRDefault="00267764" w:rsidP="00D55516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>Z</w:t>
            </w:r>
            <w:r w:rsidR="006C5111" w:rsidRPr="00930325">
              <w:rPr>
                <w:rFonts w:asciiTheme="majorHAnsi" w:hAnsiTheme="majorHAnsi" w:cs="Times New Roman"/>
              </w:rPr>
              <w:t>ajęcia dydaktyczno-wyrównawcz</w:t>
            </w:r>
            <w:r w:rsidRPr="00930325">
              <w:rPr>
                <w:rFonts w:asciiTheme="majorHAnsi" w:hAnsiTheme="majorHAnsi" w:cs="Times New Roman"/>
              </w:rPr>
              <w:t>e</w:t>
            </w:r>
          </w:p>
        </w:tc>
        <w:tc>
          <w:tcPr>
            <w:tcW w:w="850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6C5111" w:rsidRPr="006C5111" w:rsidTr="00A74112">
        <w:tc>
          <w:tcPr>
            <w:tcW w:w="675" w:type="dxa"/>
            <w:shd w:val="clear" w:color="auto" w:fill="DAEEEA"/>
          </w:tcPr>
          <w:p w:rsidR="006C5111" w:rsidRPr="00CB017A" w:rsidRDefault="00930325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lastRenderedPageBreak/>
              <w:t>6</w:t>
            </w:r>
            <w:r w:rsidR="006C5111" w:rsidRPr="00CB017A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4253" w:type="dxa"/>
          </w:tcPr>
          <w:p w:rsidR="006C5111" w:rsidRPr="00930325" w:rsidRDefault="006C5111" w:rsidP="00D55516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>Zajęcia specjalistyczne: korekcyjno-kompensacyjne</w:t>
            </w:r>
          </w:p>
        </w:tc>
        <w:tc>
          <w:tcPr>
            <w:tcW w:w="850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6C5111" w:rsidRPr="006C5111" w:rsidTr="00A74112">
        <w:tc>
          <w:tcPr>
            <w:tcW w:w="675" w:type="dxa"/>
            <w:shd w:val="clear" w:color="auto" w:fill="DAEEEA"/>
          </w:tcPr>
          <w:p w:rsidR="006C5111" w:rsidRPr="00CB017A" w:rsidRDefault="00930325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t>7</w:t>
            </w:r>
            <w:r w:rsidR="006C5111" w:rsidRPr="00CB017A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4253" w:type="dxa"/>
          </w:tcPr>
          <w:p w:rsidR="006C5111" w:rsidRPr="00930325" w:rsidRDefault="00267764" w:rsidP="00D55516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>Zajęcia specjalistyczne: l</w:t>
            </w:r>
            <w:r w:rsidR="006C5111" w:rsidRPr="00930325">
              <w:rPr>
                <w:rFonts w:asciiTheme="majorHAnsi" w:hAnsiTheme="majorHAnsi" w:cs="Times New Roman"/>
              </w:rPr>
              <w:t>ogopedyczn</w:t>
            </w:r>
            <w:r w:rsidRPr="00930325">
              <w:rPr>
                <w:rFonts w:asciiTheme="majorHAnsi" w:hAnsiTheme="majorHAnsi" w:cs="Times New Roman"/>
              </w:rPr>
              <w:t>e</w:t>
            </w:r>
          </w:p>
        </w:tc>
        <w:tc>
          <w:tcPr>
            <w:tcW w:w="850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6C5111" w:rsidRPr="006C5111" w:rsidTr="00A74112">
        <w:tc>
          <w:tcPr>
            <w:tcW w:w="675" w:type="dxa"/>
            <w:shd w:val="clear" w:color="auto" w:fill="DAEEEA"/>
          </w:tcPr>
          <w:p w:rsidR="006C5111" w:rsidRPr="00CB017A" w:rsidRDefault="00930325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t>8</w:t>
            </w:r>
            <w:r w:rsidR="006C5111" w:rsidRPr="00CB017A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4253" w:type="dxa"/>
          </w:tcPr>
          <w:p w:rsidR="006C5111" w:rsidRPr="00930325" w:rsidRDefault="00267764" w:rsidP="00D55516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 xml:space="preserve">Zajęcia </w:t>
            </w:r>
            <w:r w:rsidR="006C5111" w:rsidRPr="00930325">
              <w:rPr>
                <w:rFonts w:asciiTheme="majorHAnsi" w:hAnsiTheme="majorHAnsi" w:cs="Times New Roman"/>
              </w:rPr>
              <w:t>rozwijające kompetencje emocjonalno-społeczne</w:t>
            </w:r>
          </w:p>
        </w:tc>
        <w:tc>
          <w:tcPr>
            <w:tcW w:w="850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6C5111" w:rsidRPr="006C5111" w:rsidTr="00A74112">
        <w:tc>
          <w:tcPr>
            <w:tcW w:w="675" w:type="dxa"/>
            <w:shd w:val="clear" w:color="auto" w:fill="DAEEEA"/>
          </w:tcPr>
          <w:p w:rsidR="006C5111" w:rsidRPr="00CB017A" w:rsidRDefault="00930325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t>9</w:t>
            </w:r>
            <w:r w:rsidR="006C5111" w:rsidRPr="00CB017A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4253" w:type="dxa"/>
          </w:tcPr>
          <w:p w:rsidR="006C5111" w:rsidRPr="00930325" w:rsidRDefault="00267764" w:rsidP="00D55516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>I</w:t>
            </w:r>
            <w:r w:rsidR="006C5111" w:rsidRPr="00930325">
              <w:rPr>
                <w:rFonts w:asciiTheme="majorHAnsi" w:hAnsiTheme="majorHAnsi" w:cs="Times New Roman"/>
              </w:rPr>
              <w:t>nne zajęci</w:t>
            </w:r>
            <w:r w:rsidR="00EF5F51" w:rsidRPr="00930325">
              <w:rPr>
                <w:rFonts w:asciiTheme="majorHAnsi" w:hAnsiTheme="majorHAnsi" w:cs="Times New Roman"/>
              </w:rPr>
              <w:t>a</w:t>
            </w:r>
            <w:r w:rsidR="006C5111" w:rsidRPr="00930325">
              <w:rPr>
                <w:rFonts w:asciiTheme="majorHAnsi" w:hAnsiTheme="majorHAnsi" w:cs="Times New Roman"/>
              </w:rPr>
              <w:t xml:space="preserve"> o charakterze terapeutycznym</w:t>
            </w:r>
          </w:p>
        </w:tc>
        <w:tc>
          <w:tcPr>
            <w:tcW w:w="850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6C5111" w:rsidRPr="006C5111" w:rsidTr="00A74112">
        <w:trPr>
          <w:trHeight w:val="822"/>
        </w:trPr>
        <w:tc>
          <w:tcPr>
            <w:tcW w:w="675" w:type="dxa"/>
            <w:shd w:val="clear" w:color="auto" w:fill="DAEEEA"/>
          </w:tcPr>
          <w:p w:rsidR="006C5111" w:rsidRPr="00CB017A" w:rsidRDefault="00930325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CB017A">
              <w:rPr>
                <w:rFonts w:asciiTheme="majorHAnsi" w:hAnsiTheme="majorHAnsi" w:cs="Times New Roman"/>
                <w:b/>
              </w:rPr>
              <w:t>10</w:t>
            </w:r>
            <w:r w:rsidR="0085291A" w:rsidRPr="00CB017A">
              <w:rPr>
                <w:rFonts w:asciiTheme="majorHAnsi" w:hAnsiTheme="majorHAnsi" w:cs="Times New Roman"/>
                <w:b/>
              </w:rPr>
              <w:t>.</w:t>
            </w:r>
          </w:p>
        </w:tc>
        <w:tc>
          <w:tcPr>
            <w:tcW w:w="4253" w:type="dxa"/>
          </w:tcPr>
          <w:p w:rsidR="006C5111" w:rsidRPr="00930325" w:rsidRDefault="00267764" w:rsidP="006909C0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  <w:r w:rsidRPr="00930325">
              <w:rPr>
                <w:rFonts w:asciiTheme="majorHAnsi" w:hAnsiTheme="majorHAnsi" w:cs="Times New Roman"/>
              </w:rPr>
              <w:t>Z</w:t>
            </w:r>
            <w:r w:rsidR="0085291A" w:rsidRPr="00930325">
              <w:rPr>
                <w:rFonts w:asciiTheme="majorHAnsi" w:hAnsiTheme="majorHAnsi" w:cs="Times New Roman"/>
              </w:rPr>
              <w:t xml:space="preserve">ajęcia związane z wyborem kierunku kształcenia i zawodu </w:t>
            </w:r>
          </w:p>
        </w:tc>
        <w:tc>
          <w:tcPr>
            <w:tcW w:w="850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6C5111" w:rsidRPr="00930325" w:rsidRDefault="006C5111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CB017A" w:rsidRPr="006C5111" w:rsidTr="00CB017A">
        <w:trPr>
          <w:trHeight w:val="556"/>
        </w:trPr>
        <w:tc>
          <w:tcPr>
            <w:tcW w:w="675" w:type="dxa"/>
            <w:shd w:val="clear" w:color="auto" w:fill="DAEEEA"/>
          </w:tcPr>
          <w:p w:rsidR="00CB017A" w:rsidRPr="00CB017A" w:rsidRDefault="00CB017A" w:rsidP="00A74112">
            <w:pPr>
              <w:spacing w:line="360" w:lineRule="auto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11.</w:t>
            </w:r>
          </w:p>
        </w:tc>
        <w:tc>
          <w:tcPr>
            <w:tcW w:w="4253" w:type="dxa"/>
          </w:tcPr>
          <w:p w:rsidR="00CB017A" w:rsidRPr="00930325" w:rsidRDefault="00CB017A" w:rsidP="00CB017A">
            <w:pPr>
              <w:spacing w:before="240" w:line="360" w:lineRule="auto"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Inne, jakie?................................................................</w:t>
            </w:r>
          </w:p>
        </w:tc>
        <w:tc>
          <w:tcPr>
            <w:tcW w:w="850" w:type="dxa"/>
          </w:tcPr>
          <w:p w:rsidR="00CB017A" w:rsidRPr="00930325" w:rsidRDefault="00CB017A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851" w:type="dxa"/>
          </w:tcPr>
          <w:p w:rsidR="00CB017A" w:rsidRPr="00930325" w:rsidRDefault="00CB017A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3118" w:type="dxa"/>
          </w:tcPr>
          <w:p w:rsidR="00CB017A" w:rsidRPr="00930325" w:rsidRDefault="00CB017A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CB017A" w:rsidRPr="00930325" w:rsidRDefault="00CB017A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127" w:type="dxa"/>
          </w:tcPr>
          <w:p w:rsidR="00CB017A" w:rsidRPr="00930325" w:rsidRDefault="00CB017A" w:rsidP="00D96994">
            <w:pPr>
              <w:spacing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</w:tbl>
    <w:p w:rsidR="00782EDE" w:rsidRDefault="00782EDE" w:rsidP="006C51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16954" w:rsidRDefault="00316954" w:rsidP="006C51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9210"/>
      </w:tblGrid>
      <w:tr w:rsidR="00316954" w:rsidRPr="00EC0C74" w:rsidTr="00342FBC">
        <w:tc>
          <w:tcPr>
            <w:tcW w:w="9210" w:type="dxa"/>
            <w:shd w:val="clear" w:color="auto" w:fill="auto"/>
          </w:tcPr>
          <w:p w:rsidR="00316954" w:rsidRPr="00287121" w:rsidRDefault="00316954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31849B"/>
              </w:rPr>
            </w:pPr>
            <w:r w:rsidRPr="00287121">
              <w:rPr>
                <w:rFonts w:ascii="Cambria" w:hAnsi="Cambria"/>
                <w:b/>
                <w:color w:val="31849B"/>
              </w:rPr>
              <w:t>Karta usług zatwierdzona</w:t>
            </w:r>
          </w:p>
        </w:tc>
      </w:tr>
      <w:tr w:rsidR="00316954" w:rsidRPr="00EC0C74" w:rsidTr="00342FBC">
        <w:tc>
          <w:tcPr>
            <w:tcW w:w="9210" w:type="dxa"/>
            <w:shd w:val="clear" w:color="auto" w:fill="auto"/>
          </w:tcPr>
          <w:p w:rsidR="00316954" w:rsidRPr="00EB48C3" w:rsidRDefault="00316954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 </w:t>
            </w:r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 </w:t>
            </w:r>
            <w:r w:rsidRPr="00516903">
              <w:rPr>
                <w:rFonts w:ascii="Cambria" w:hAnsi="Cambria"/>
                <w:i/>
                <w:color w:val="948A54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316954" w:rsidRDefault="00316954" w:rsidP="006C51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E1040" w:rsidRPr="00934D43" w:rsidRDefault="00782EDE" w:rsidP="00782E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3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59"/>
      </w:tblGrid>
      <w:tr w:rsidR="006D4469" w:rsidTr="0071646E">
        <w:trPr>
          <w:trHeight w:val="2606"/>
        </w:trPr>
        <w:tc>
          <w:tcPr>
            <w:tcW w:w="7759" w:type="dxa"/>
            <w:tcBorders>
              <w:top w:val="dashSmallGap" w:sz="4" w:space="0" w:color="DAEEF3"/>
              <w:left w:val="dashSmallGap" w:sz="4" w:space="0" w:color="DAEEF3"/>
              <w:bottom w:val="dashSmallGap" w:sz="4" w:space="0" w:color="DAEEF3"/>
              <w:right w:val="dashSmallGap" w:sz="4" w:space="0" w:color="DAEEF3"/>
            </w:tcBorders>
            <w:shd w:val="clear" w:color="auto" w:fill="DAEEEA"/>
          </w:tcPr>
          <w:p w:rsidR="000E1040" w:rsidRDefault="000E1040" w:rsidP="005D5B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040" w:rsidRDefault="000E1040" w:rsidP="005D5B53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b/>
                <w:color w:val="262626" w:themeColor="text1" w:themeTint="D9"/>
                <w:sz w:val="26"/>
                <w:szCs w:val="26"/>
              </w:rPr>
              <w:t>Pedagog szkolny</w:t>
            </w:r>
            <w:r w:rsidRPr="00D45882">
              <w:rPr>
                <w:rFonts w:asciiTheme="majorHAnsi" w:hAnsiTheme="majorHAnsi" w:cs="Times New Roman"/>
                <w:sz w:val="26"/>
                <w:szCs w:val="26"/>
              </w:rPr>
              <w:t>………………………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>……………………………………………….</w:t>
            </w:r>
          </w:p>
          <w:p w:rsidR="000E1040" w:rsidRPr="0071646E" w:rsidRDefault="000E1040" w:rsidP="005D5B53">
            <w:pPr>
              <w:spacing w:after="0" w:line="360" w:lineRule="auto"/>
              <w:jc w:val="center"/>
              <w:rPr>
                <w:rFonts w:asciiTheme="majorHAnsi" w:hAnsiTheme="majorHAnsi" w:cs="Times New Roman"/>
              </w:rPr>
            </w:pPr>
            <w:r w:rsidRPr="0071646E">
              <w:rPr>
                <w:rFonts w:asciiTheme="majorHAnsi" w:hAnsiTheme="majorHAnsi" w:cs="Times New Roman"/>
                <w:i/>
                <w:color w:val="262626" w:themeColor="text1" w:themeTint="D9"/>
              </w:rPr>
              <w:t>(imię i nazwisko)</w:t>
            </w:r>
          </w:p>
          <w:p w:rsidR="000E1040" w:rsidRPr="00D45882" w:rsidRDefault="000E1040" w:rsidP="005D5B53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w </w:t>
            </w:r>
            <w:r w:rsidRPr="00D45882">
              <w:rPr>
                <w:rFonts w:asciiTheme="majorHAnsi" w:hAnsiTheme="majorHAnsi" w:cs="Times New Roman"/>
                <w:sz w:val="26"/>
                <w:szCs w:val="26"/>
              </w:rPr>
              <w:t>……………………………………………………………………………………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>………….</w:t>
            </w:r>
          </w:p>
          <w:p w:rsidR="000E1040" w:rsidRPr="00D45882" w:rsidRDefault="000E1040" w:rsidP="005D5B53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D45882">
              <w:rPr>
                <w:rFonts w:asciiTheme="majorHAnsi" w:hAnsiTheme="majorHAnsi" w:cs="Times New Roman"/>
                <w:sz w:val="26"/>
                <w:szCs w:val="26"/>
              </w:rPr>
              <w:t>……………………………………………………………………………………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>………………</w:t>
            </w:r>
          </w:p>
          <w:p w:rsidR="000E1040" w:rsidRPr="0071646E" w:rsidRDefault="000E1040" w:rsidP="005D5B53">
            <w:pPr>
              <w:spacing w:after="0" w:line="360" w:lineRule="auto"/>
              <w:jc w:val="center"/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</w:pPr>
            <w:r w:rsidRPr="0071646E"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  <w:t>(nazwa i adres szkoły)</w:t>
            </w:r>
          </w:p>
        </w:tc>
      </w:tr>
    </w:tbl>
    <w:p w:rsidR="000E1040" w:rsidRPr="006C5111" w:rsidRDefault="000E104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71"/>
        <w:gridCol w:w="8355"/>
        <w:gridCol w:w="963"/>
        <w:gridCol w:w="992"/>
        <w:gridCol w:w="3113"/>
      </w:tblGrid>
      <w:tr w:rsidR="00DF22D7" w:rsidRPr="004E6BA9" w:rsidTr="00F45C44">
        <w:tc>
          <w:tcPr>
            <w:tcW w:w="571" w:type="dxa"/>
            <w:shd w:val="clear" w:color="auto" w:fill="DAEEEA"/>
          </w:tcPr>
          <w:p w:rsidR="00371F55" w:rsidRPr="00164BDC" w:rsidRDefault="00371F55" w:rsidP="00371F55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DF22D7" w:rsidRPr="00164BDC" w:rsidRDefault="007E7517" w:rsidP="00371F55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164BDC">
              <w:rPr>
                <w:rFonts w:asciiTheme="majorHAnsi" w:hAnsiTheme="majorHAnsi" w:cs="Times New Roman"/>
                <w:b/>
              </w:rPr>
              <w:t>L</w:t>
            </w:r>
            <w:r w:rsidR="00B508F4" w:rsidRPr="00164BDC">
              <w:rPr>
                <w:rFonts w:asciiTheme="majorHAnsi" w:hAnsiTheme="majorHAnsi" w:cs="Times New Roman"/>
                <w:b/>
              </w:rPr>
              <w:t>.</w:t>
            </w:r>
            <w:r w:rsidRPr="00164BDC">
              <w:rPr>
                <w:rFonts w:asciiTheme="majorHAnsi" w:hAnsiTheme="majorHAnsi" w:cs="Times New Roman"/>
                <w:b/>
              </w:rPr>
              <w:t>p.</w:t>
            </w:r>
          </w:p>
        </w:tc>
        <w:tc>
          <w:tcPr>
            <w:tcW w:w="8355" w:type="dxa"/>
            <w:shd w:val="clear" w:color="auto" w:fill="DAEEEA"/>
          </w:tcPr>
          <w:p w:rsidR="00371F55" w:rsidRPr="00164BDC" w:rsidRDefault="00371F55" w:rsidP="00371F55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DF22D7" w:rsidRPr="00164BDC" w:rsidRDefault="007E7517" w:rsidP="00371F55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164BDC">
              <w:rPr>
                <w:rFonts w:asciiTheme="majorHAnsi" w:hAnsiTheme="majorHAnsi" w:cs="Times New Roman"/>
                <w:b/>
              </w:rPr>
              <w:t>Zadania pedagoga</w:t>
            </w:r>
          </w:p>
        </w:tc>
        <w:tc>
          <w:tcPr>
            <w:tcW w:w="963" w:type="dxa"/>
            <w:shd w:val="clear" w:color="auto" w:fill="DAEEEA"/>
          </w:tcPr>
          <w:p w:rsidR="00371F55" w:rsidRPr="00164BDC" w:rsidRDefault="00371F55" w:rsidP="00371F55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DF22D7" w:rsidRPr="00164BDC" w:rsidRDefault="007E7517" w:rsidP="00371F55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164BDC">
              <w:rPr>
                <w:rFonts w:asciiTheme="majorHAnsi" w:hAnsiTheme="majorHAnsi" w:cs="Times New Roman"/>
                <w:b/>
              </w:rPr>
              <w:t>TAK</w:t>
            </w:r>
          </w:p>
        </w:tc>
        <w:tc>
          <w:tcPr>
            <w:tcW w:w="992" w:type="dxa"/>
            <w:shd w:val="clear" w:color="auto" w:fill="DAEEEA"/>
          </w:tcPr>
          <w:p w:rsidR="00371F55" w:rsidRPr="00164BDC" w:rsidRDefault="00371F55" w:rsidP="00371F55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DF22D7" w:rsidRPr="00164BDC" w:rsidRDefault="007E7517" w:rsidP="00371F55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164BDC">
              <w:rPr>
                <w:rFonts w:asciiTheme="majorHAnsi" w:hAnsiTheme="majorHAnsi" w:cs="Times New Roman"/>
                <w:b/>
              </w:rPr>
              <w:t>NIE</w:t>
            </w:r>
          </w:p>
        </w:tc>
        <w:tc>
          <w:tcPr>
            <w:tcW w:w="3113" w:type="dxa"/>
            <w:shd w:val="clear" w:color="auto" w:fill="DAEEEA"/>
          </w:tcPr>
          <w:p w:rsidR="00DF22D7" w:rsidRPr="00164BDC" w:rsidRDefault="00164BDC" w:rsidP="00F059D3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Uwagi/</w:t>
            </w:r>
            <w:r w:rsidR="007E7517" w:rsidRPr="00164BDC">
              <w:rPr>
                <w:rFonts w:asciiTheme="majorHAnsi" w:hAnsiTheme="majorHAnsi" w:cs="Times New Roman"/>
                <w:b/>
              </w:rPr>
              <w:t xml:space="preserve">warunki uzyskania  usługi </w:t>
            </w:r>
          </w:p>
        </w:tc>
      </w:tr>
      <w:tr w:rsidR="00DF22D7" w:rsidRPr="004E6BA9" w:rsidTr="009238D3">
        <w:tc>
          <w:tcPr>
            <w:tcW w:w="571" w:type="dxa"/>
            <w:shd w:val="clear" w:color="auto" w:fill="DAEEEA"/>
          </w:tcPr>
          <w:p w:rsidR="00DF22D7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1.</w:t>
            </w:r>
          </w:p>
        </w:tc>
        <w:tc>
          <w:tcPr>
            <w:tcW w:w="8355" w:type="dxa"/>
          </w:tcPr>
          <w:p w:rsidR="00DF22D7" w:rsidRPr="00164BDC" w:rsidRDefault="007E7517" w:rsidP="00A86A5B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Prowadzenie badań i działań diagnostycznych uczniów, w tym diagnozowanie indywidualnych potrzeb rozwojowych i edukacyjnych oraz możliwości psychofizycznych uczniów w celu określenia mocnych stron, predyspozycji, zainteresowań i uzdolnień uczniów oraz przyczyn niepowodzeń edukacyjnych lub trudności w funkcjonowaniu uczniów, w tym barier i ograniczeń utrudniających funkcjonowanie ucznia i jego uczestnictwo w życiu przedszkola, szkoły i placówki</w:t>
            </w:r>
          </w:p>
        </w:tc>
        <w:tc>
          <w:tcPr>
            <w:tcW w:w="96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</w:tr>
      <w:tr w:rsidR="00DF22D7" w:rsidRPr="004E6BA9" w:rsidTr="009238D3">
        <w:tc>
          <w:tcPr>
            <w:tcW w:w="571" w:type="dxa"/>
            <w:shd w:val="clear" w:color="auto" w:fill="DAEEEA"/>
          </w:tcPr>
          <w:p w:rsidR="00DF22D7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2.</w:t>
            </w:r>
          </w:p>
        </w:tc>
        <w:tc>
          <w:tcPr>
            <w:tcW w:w="8355" w:type="dxa"/>
          </w:tcPr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Diagnozowanie sytuacji wychowawczych w przedszkolu, szkole lub placówce w celu rozwiązywania problemów wychowawczych stanowiących barierę i ograniczających aktywne i pełne uczestnictwo ucznia w życiu</w:t>
            </w:r>
            <w:r w:rsidR="00A86A5B">
              <w:rPr>
                <w:rFonts w:asciiTheme="majorHAnsi" w:hAnsiTheme="majorHAnsi" w:cs="Times New Roman"/>
              </w:rPr>
              <w:t xml:space="preserve"> przedszkola, szkoły i placówki, w</w:t>
            </w:r>
            <w:r w:rsidR="00F45C44">
              <w:rPr>
                <w:rFonts w:asciiTheme="majorHAnsi" w:hAnsiTheme="majorHAnsi" w:cs="Times New Roman"/>
              </w:rPr>
              <w:t xml:space="preserve"> tym:</w:t>
            </w:r>
          </w:p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•prowadzenie obserwacji, rozmów, wywiadów w tym wywiadów środowiskowych (dom rodzinny, MOPS, świetlice osiedlowe, kluby sportowe itp.) szczególnie </w:t>
            </w:r>
            <w:r w:rsidR="000C5EFA">
              <w:rPr>
                <w:rFonts w:asciiTheme="majorHAnsi" w:hAnsiTheme="majorHAnsi" w:cs="Times New Roman"/>
              </w:rPr>
              <w:br/>
            </w:r>
            <w:r w:rsidRPr="00164BDC">
              <w:rPr>
                <w:rFonts w:asciiTheme="majorHAnsi" w:hAnsiTheme="majorHAnsi" w:cs="Times New Roman"/>
              </w:rPr>
              <w:t>w kontekście zaniedbań środowiskowych związanych z sytuacją bytową uczniów i ich rodzin, sposobem spędzania czasu wolnego, kontaktami środowiskowymi, sytuacjami</w:t>
            </w:r>
            <w:r w:rsidR="00F45C44">
              <w:rPr>
                <w:rFonts w:asciiTheme="majorHAnsi" w:hAnsiTheme="majorHAnsi" w:cs="Times New Roman"/>
              </w:rPr>
              <w:t xml:space="preserve"> kryzysowymi lub traumatycznymi,</w:t>
            </w:r>
          </w:p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•prowadzenie badań w kierunku zdiagnozowania uczniów zagrożon</w:t>
            </w:r>
            <w:r w:rsidR="00F45C44">
              <w:rPr>
                <w:rFonts w:asciiTheme="majorHAnsi" w:hAnsiTheme="majorHAnsi" w:cs="Times New Roman"/>
              </w:rPr>
              <w:t xml:space="preserve">ych </w:t>
            </w:r>
            <w:r w:rsidR="00F45C44">
              <w:rPr>
                <w:rFonts w:asciiTheme="majorHAnsi" w:hAnsiTheme="majorHAnsi" w:cs="Times New Roman"/>
              </w:rPr>
              <w:lastRenderedPageBreak/>
              <w:t>niedostosowaniem społecznym,</w:t>
            </w:r>
          </w:p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•prowadzenie badań socjometrycznych, ankietowych i innych, w tym w oparciu </w:t>
            </w:r>
            <w:r w:rsidR="000C5EFA">
              <w:rPr>
                <w:rFonts w:asciiTheme="majorHAnsi" w:hAnsiTheme="majorHAnsi" w:cs="Times New Roman"/>
              </w:rPr>
              <w:br/>
            </w:r>
            <w:r w:rsidRPr="00164BDC">
              <w:rPr>
                <w:rFonts w:asciiTheme="majorHAnsi" w:hAnsiTheme="majorHAnsi" w:cs="Times New Roman"/>
              </w:rPr>
              <w:t>o au</w:t>
            </w:r>
            <w:r w:rsidR="00F45C44">
              <w:rPr>
                <w:rFonts w:asciiTheme="majorHAnsi" w:hAnsiTheme="majorHAnsi" w:cs="Times New Roman"/>
              </w:rPr>
              <w:t>torskie narzędzia diagnostyczne,</w:t>
            </w:r>
          </w:p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•badania sondażowe wśród nauczyc</w:t>
            </w:r>
            <w:r w:rsidR="00F45C44">
              <w:rPr>
                <w:rFonts w:asciiTheme="majorHAnsi" w:hAnsiTheme="majorHAnsi" w:cs="Times New Roman"/>
              </w:rPr>
              <w:t>ieli dotyczące zachowań uczniów,</w:t>
            </w:r>
          </w:p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•współpraca z różnymi instytucjami. Dwukierunkowe przekazywanie informacji na temat sytuacji poszczególnych uczniów – aktualizacja wiedzy w tym zakresie</w:t>
            </w:r>
          </w:p>
        </w:tc>
        <w:tc>
          <w:tcPr>
            <w:tcW w:w="96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  <w:p w:rsidR="007E7517" w:rsidRPr="00164BDC" w:rsidRDefault="007E7517">
            <w:pPr>
              <w:rPr>
                <w:rFonts w:asciiTheme="majorHAnsi" w:hAnsiTheme="majorHAnsi" w:cs="Times New Roman"/>
              </w:rPr>
            </w:pPr>
          </w:p>
        </w:tc>
      </w:tr>
      <w:tr w:rsidR="00DF22D7" w:rsidRPr="004E6BA9" w:rsidTr="009238D3">
        <w:tc>
          <w:tcPr>
            <w:tcW w:w="571" w:type="dxa"/>
            <w:shd w:val="clear" w:color="auto" w:fill="DAEEEA"/>
          </w:tcPr>
          <w:p w:rsidR="00DF22D7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lastRenderedPageBreak/>
              <w:t>3.</w:t>
            </w:r>
          </w:p>
        </w:tc>
        <w:tc>
          <w:tcPr>
            <w:tcW w:w="8355" w:type="dxa"/>
          </w:tcPr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Udzielanie pomocy psychologiczno-pedagogicznej w formach odpow</w:t>
            </w:r>
            <w:r w:rsidR="00A86A5B">
              <w:rPr>
                <w:rFonts w:asciiTheme="majorHAnsi" w:hAnsiTheme="majorHAnsi" w:cs="Times New Roman"/>
              </w:rPr>
              <w:t>iednich do rozpoznanych potrzeb, w</w:t>
            </w:r>
            <w:r w:rsidRPr="00164BDC">
              <w:rPr>
                <w:rFonts w:asciiTheme="majorHAnsi" w:hAnsiTheme="majorHAnsi" w:cs="Times New Roman"/>
              </w:rPr>
              <w:t xml:space="preserve"> tym</w:t>
            </w:r>
            <w:r w:rsidR="00371F55" w:rsidRPr="00164BDC">
              <w:rPr>
                <w:rFonts w:asciiTheme="majorHAnsi" w:hAnsiTheme="majorHAnsi" w:cs="Times New Roman"/>
              </w:rPr>
              <w:t>:</w:t>
            </w:r>
            <w:r w:rsidRPr="00164BDC">
              <w:rPr>
                <w:rFonts w:asciiTheme="majorHAnsi" w:hAnsiTheme="majorHAnsi" w:cs="Times New Roman"/>
              </w:rPr>
              <w:t xml:space="preserve"> </w:t>
            </w:r>
          </w:p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•wnioskowanie zorganizowania dla ucznia dodatkowych zajęć, w tym: rozwijających kompetencje emocjonalno</w:t>
            </w:r>
            <w:r w:rsidR="00D656B7" w:rsidRPr="00164BDC">
              <w:rPr>
                <w:rFonts w:asciiTheme="majorHAnsi" w:hAnsiTheme="majorHAnsi" w:cs="Times New Roman"/>
              </w:rPr>
              <w:t>-</w:t>
            </w:r>
            <w:r w:rsidRPr="00164BDC">
              <w:rPr>
                <w:rFonts w:asciiTheme="majorHAnsi" w:hAnsiTheme="majorHAnsi" w:cs="Times New Roman"/>
              </w:rPr>
              <w:t>społeczne, rozwijających uzdolnienia, rozwijających umiejętność uczenia się, dydaktyczno-wyrównawczych, korekcyjno-</w:t>
            </w:r>
            <w:r w:rsidR="00D656B7" w:rsidRPr="00164BDC">
              <w:rPr>
                <w:rFonts w:asciiTheme="majorHAnsi" w:hAnsiTheme="majorHAnsi" w:cs="Times New Roman"/>
              </w:rPr>
              <w:t>kompensacyjnych, logopedycznych</w:t>
            </w:r>
            <w:r w:rsidR="00F45C44">
              <w:rPr>
                <w:rFonts w:asciiTheme="majorHAnsi" w:hAnsiTheme="majorHAnsi" w:cs="Times New Roman"/>
              </w:rPr>
              <w:t>,</w:t>
            </w:r>
          </w:p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•prowadzenie rozmów indywidualnych z uczniami przeja</w:t>
            </w:r>
            <w:r w:rsidR="00F45C44">
              <w:rPr>
                <w:rFonts w:asciiTheme="majorHAnsi" w:hAnsiTheme="majorHAnsi" w:cs="Times New Roman"/>
              </w:rPr>
              <w:t>wiającymi trudności wychowawcze,</w:t>
            </w:r>
          </w:p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•projektowanie i monitorowanie działań interwencyjnych podejmowanych </w:t>
            </w:r>
            <w:r w:rsidR="00371F55" w:rsidRPr="00164BDC">
              <w:rPr>
                <w:rFonts w:asciiTheme="majorHAnsi" w:hAnsiTheme="majorHAnsi" w:cs="Times New Roman"/>
              </w:rPr>
              <w:br/>
            </w:r>
            <w:r w:rsidRPr="00164BDC">
              <w:rPr>
                <w:rFonts w:asciiTheme="majorHAnsi" w:hAnsiTheme="majorHAnsi" w:cs="Times New Roman"/>
              </w:rPr>
              <w:t>w stosunku do uczniów</w:t>
            </w:r>
            <w:r w:rsidR="00F45C44">
              <w:rPr>
                <w:rFonts w:asciiTheme="majorHAnsi" w:hAnsiTheme="majorHAnsi" w:cs="Times New Roman"/>
              </w:rPr>
              <w:t>,</w:t>
            </w:r>
          </w:p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•występowanie z propozycją udzielania uczniom pomocy w formie indywidualnego programu lub toku nauczania, indywidualnego nauczania, zindywidualizowanej ścieżki edukacyjnej</w:t>
            </w:r>
          </w:p>
        </w:tc>
        <w:tc>
          <w:tcPr>
            <w:tcW w:w="96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</w:tr>
      <w:tr w:rsidR="00DF22D7" w:rsidRPr="004E6BA9" w:rsidTr="009238D3">
        <w:tc>
          <w:tcPr>
            <w:tcW w:w="571" w:type="dxa"/>
            <w:shd w:val="clear" w:color="auto" w:fill="DAEEEA"/>
          </w:tcPr>
          <w:p w:rsidR="00DF22D7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4.</w:t>
            </w:r>
          </w:p>
        </w:tc>
        <w:tc>
          <w:tcPr>
            <w:tcW w:w="8355" w:type="dxa"/>
          </w:tcPr>
          <w:p w:rsidR="007E7517" w:rsidRPr="00164BDC" w:rsidRDefault="007E7517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Podejmowanie działań z zakresu profilaktyki uzależnień i innych problemów dzieci </w:t>
            </w:r>
            <w:r w:rsidR="00371F55" w:rsidRPr="00164BDC">
              <w:rPr>
                <w:rFonts w:asciiTheme="majorHAnsi" w:hAnsiTheme="majorHAnsi" w:cs="Times New Roman"/>
              </w:rPr>
              <w:br/>
            </w:r>
            <w:r w:rsidR="00A86A5B">
              <w:rPr>
                <w:rFonts w:asciiTheme="majorHAnsi" w:hAnsiTheme="majorHAnsi" w:cs="Times New Roman"/>
              </w:rPr>
              <w:t>i młodzieży, w</w:t>
            </w:r>
            <w:r w:rsidRPr="00164BDC">
              <w:rPr>
                <w:rFonts w:asciiTheme="majorHAnsi" w:hAnsiTheme="majorHAnsi" w:cs="Times New Roman"/>
              </w:rPr>
              <w:t xml:space="preserve"> </w:t>
            </w:r>
            <w:r w:rsidR="00377148" w:rsidRPr="00164BDC">
              <w:rPr>
                <w:rFonts w:asciiTheme="majorHAnsi" w:hAnsiTheme="majorHAnsi" w:cs="Times New Roman"/>
              </w:rPr>
              <w:t>tym</w:t>
            </w:r>
            <w:r w:rsidR="00371F55" w:rsidRPr="00164BDC">
              <w:rPr>
                <w:rFonts w:asciiTheme="majorHAnsi" w:hAnsiTheme="majorHAnsi" w:cs="Times New Roman"/>
              </w:rPr>
              <w:t>: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•działanie w zespołach interdyscyplinarnych o charakterze pomocowym </w:t>
            </w:r>
            <w:r w:rsidR="00371F55" w:rsidRPr="00164BDC">
              <w:rPr>
                <w:rFonts w:asciiTheme="majorHAnsi" w:hAnsiTheme="majorHAnsi" w:cs="Times New Roman"/>
              </w:rPr>
              <w:br/>
            </w:r>
            <w:r w:rsidRPr="00164BDC">
              <w:rPr>
                <w:rFonts w:asciiTheme="majorHAnsi" w:hAnsiTheme="majorHAnsi" w:cs="Times New Roman"/>
              </w:rPr>
              <w:t>(np. w lokalnych koalicjach na rzecz przeci</w:t>
            </w:r>
            <w:r w:rsidR="00F45C44">
              <w:rPr>
                <w:rFonts w:asciiTheme="majorHAnsi" w:hAnsiTheme="majorHAnsi" w:cs="Times New Roman"/>
              </w:rPr>
              <w:t>wdziałania przemocy w rodzinie),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•opiniowanie spraw uczniów dotkniętych przemocą domową i opracowywanie wniosków do sądów rodzinnych i nieletnich w tym wszczy</w:t>
            </w:r>
            <w:r w:rsidR="00371F55" w:rsidRPr="00164BDC">
              <w:rPr>
                <w:rFonts w:asciiTheme="majorHAnsi" w:hAnsiTheme="majorHAnsi" w:cs="Times New Roman"/>
              </w:rPr>
              <w:t>nanie procedury Niebieska Karta</w:t>
            </w:r>
            <w:r w:rsidR="00F45C44">
              <w:rPr>
                <w:rFonts w:asciiTheme="majorHAnsi" w:hAnsiTheme="majorHAnsi" w:cs="Times New Roman"/>
              </w:rPr>
              <w:t>,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•postulowanie objęcia opieką prawną uczniów wychowujących si</w:t>
            </w:r>
            <w:r w:rsidR="00F45C44">
              <w:rPr>
                <w:rFonts w:asciiTheme="majorHAnsi" w:hAnsiTheme="majorHAnsi" w:cs="Times New Roman"/>
              </w:rPr>
              <w:t>ę w środowiskach patologicznych,</w:t>
            </w:r>
          </w:p>
          <w:p w:rsidR="0008427C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•opiniowanie spraw uczniów dotkniętych niedostosowaniem społecznym </w:t>
            </w:r>
            <w:r w:rsidR="00371F55" w:rsidRPr="00164BDC">
              <w:rPr>
                <w:rFonts w:asciiTheme="majorHAnsi" w:hAnsiTheme="majorHAnsi" w:cs="Times New Roman"/>
              </w:rPr>
              <w:br/>
            </w:r>
            <w:r w:rsidRPr="00164BDC">
              <w:rPr>
                <w:rFonts w:asciiTheme="majorHAnsi" w:hAnsiTheme="majorHAnsi" w:cs="Times New Roman"/>
              </w:rPr>
              <w:lastRenderedPageBreak/>
              <w:t>i opracowywanie wniosków d</w:t>
            </w:r>
            <w:r w:rsidR="00A86A5B">
              <w:rPr>
                <w:rFonts w:asciiTheme="majorHAnsi" w:hAnsiTheme="majorHAnsi" w:cs="Times New Roman"/>
              </w:rPr>
              <w:t>o sądów rodzinnych i nieletnich</w:t>
            </w:r>
          </w:p>
        </w:tc>
        <w:tc>
          <w:tcPr>
            <w:tcW w:w="96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</w:tr>
      <w:tr w:rsidR="00DF22D7" w:rsidRPr="004E6BA9" w:rsidTr="009238D3">
        <w:tc>
          <w:tcPr>
            <w:tcW w:w="571" w:type="dxa"/>
            <w:shd w:val="clear" w:color="auto" w:fill="DAEEEA"/>
          </w:tcPr>
          <w:p w:rsidR="00DF22D7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lastRenderedPageBreak/>
              <w:t>5.</w:t>
            </w:r>
          </w:p>
        </w:tc>
        <w:tc>
          <w:tcPr>
            <w:tcW w:w="8355" w:type="dxa"/>
          </w:tcPr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Minimalizowanie skutków zaburzeń rozwojowych, zapobieganie zaburzeniom zachowania oraz inicjowanie różnych form pomocy w środowisku szkolnym </w:t>
            </w:r>
            <w:r w:rsidR="00371F55" w:rsidRPr="00164BDC">
              <w:rPr>
                <w:rFonts w:asciiTheme="majorHAnsi" w:hAnsiTheme="majorHAnsi" w:cs="Times New Roman"/>
              </w:rPr>
              <w:br/>
            </w:r>
            <w:r w:rsidR="00A86A5B">
              <w:rPr>
                <w:rFonts w:asciiTheme="majorHAnsi" w:hAnsiTheme="majorHAnsi" w:cs="Times New Roman"/>
              </w:rPr>
              <w:t>i pozaszkolnym uczniów, w</w:t>
            </w:r>
            <w:r w:rsidR="00371F55" w:rsidRPr="00164BDC">
              <w:rPr>
                <w:rFonts w:asciiTheme="majorHAnsi" w:hAnsiTheme="majorHAnsi" w:cs="Times New Roman"/>
              </w:rPr>
              <w:t xml:space="preserve"> tym: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•organizowanie zajęć wychowawczych z uczniami np. kształtowanie umiejętności interpersonalnych, sposoby rozwiązywania konfliktów – innych, w miarę zauważanych i zgłaszanych przez nauczyc</w:t>
            </w:r>
            <w:r w:rsidR="00F45C44">
              <w:rPr>
                <w:rFonts w:asciiTheme="majorHAnsi" w:hAnsiTheme="majorHAnsi" w:cs="Times New Roman"/>
              </w:rPr>
              <w:t>ieli, dzieci i rodziców potrzeb,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•planowanie i występowanie z propozycją organizowania takich sytuacji dydaktyczno-wychowawczych, które umożliwiłyby uczniowi osiągni</w:t>
            </w:r>
            <w:r w:rsidR="00F45C44">
              <w:rPr>
                <w:rFonts w:asciiTheme="majorHAnsi" w:hAnsiTheme="majorHAnsi" w:cs="Times New Roman"/>
              </w:rPr>
              <w:t>ęcie nawet niewielkiego sukcesu,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•pomoc w organizowaniu (organizowanie) z</w:t>
            </w:r>
            <w:r w:rsidR="00F45C44">
              <w:rPr>
                <w:rFonts w:asciiTheme="majorHAnsi" w:hAnsiTheme="majorHAnsi" w:cs="Times New Roman"/>
              </w:rPr>
              <w:t>ajęć adaptacyjno-integracyjnych,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•pomoc w organizowaniu (organiz</w:t>
            </w:r>
            <w:r w:rsidR="00F45C44">
              <w:rPr>
                <w:rFonts w:asciiTheme="majorHAnsi" w:hAnsiTheme="majorHAnsi" w:cs="Times New Roman"/>
              </w:rPr>
              <w:t>owanie) zespołów samopomocowych,</w:t>
            </w:r>
            <w:r w:rsidRPr="00164BDC">
              <w:rPr>
                <w:rFonts w:asciiTheme="majorHAnsi" w:hAnsiTheme="majorHAnsi" w:cs="Times New Roman"/>
              </w:rPr>
              <w:t xml:space="preserve"> •konsultowanie indywidualnych przypadków ze specjalistami z zewnątrz w tym: </w:t>
            </w:r>
            <w:r w:rsidR="00371F55" w:rsidRPr="00164BDC">
              <w:rPr>
                <w:rFonts w:asciiTheme="majorHAnsi" w:hAnsiTheme="majorHAnsi" w:cs="Times New Roman"/>
              </w:rPr>
              <w:br/>
            </w:r>
            <w:r w:rsidRPr="00164BDC">
              <w:rPr>
                <w:rFonts w:asciiTheme="majorHAnsi" w:hAnsiTheme="majorHAnsi" w:cs="Times New Roman"/>
              </w:rPr>
              <w:t xml:space="preserve">z poradni psychologiczno-pedagogicznych, innych poradni specjalistycznych, </w:t>
            </w:r>
            <w:r w:rsidR="00371F55" w:rsidRPr="00164BDC">
              <w:rPr>
                <w:rFonts w:asciiTheme="majorHAnsi" w:hAnsiTheme="majorHAnsi" w:cs="Times New Roman"/>
              </w:rPr>
              <w:br/>
            </w:r>
            <w:r w:rsidRPr="00164BDC">
              <w:rPr>
                <w:rFonts w:asciiTheme="majorHAnsi" w:hAnsiTheme="majorHAnsi" w:cs="Times New Roman"/>
              </w:rPr>
              <w:t>z praktykami zatrudnionymi w szkolnictwie specjalnym, lekarzami, w zakresie specjalistycznej diagnozy</w:t>
            </w:r>
          </w:p>
        </w:tc>
        <w:tc>
          <w:tcPr>
            <w:tcW w:w="96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</w:tr>
      <w:tr w:rsidR="00DF22D7" w:rsidRPr="004E6BA9" w:rsidTr="009238D3">
        <w:tc>
          <w:tcPr>
            <w:tcW w:w="571" w:type="dxa"/>
            <w:shd w:val="clear" w:color="auto" w:fill="DAEEEA"/>
          </w:tcPr>
          <w:p w:rsidR="00DF22D7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6.</w:t>
            </w:r>
          </w:p>
        </w:tc>
        <w:tc>
          <w:tcPr>
            <w:tcW w:w="8355" w:type="dxa"/>
          </w:tcPr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Inicjowanie i prowadzenie działań mediacyjnych i interwencyjnych w </w:t>
            </w:r>
            <w:r w:rsidR="00A86A5B">
              <w:rPr>
                <w:rFonts w:asciiTheme="majorHAnsi" w:hAnsiTheme="majorHAnsi" w:cs="Times New Roman"/>
              </w:rPr>
              <w:t>sytuacjach kryzysowych, w</w:t>
            </w:r>
            <w:r w:rsidRPr="00164BDC">
              <w:rPr>
                <w:rFonts w:asciiTheme="majorHAnsi" w:hAnsiTheme="majorHAnsi" w:cs="Times New Roman"/>
              </w:rPr>
              <w:t xml:space="preserve"> tym</w:t>
            </w:r>
            <w:r w:rsidR="00371F55" w:rsidRPr="00164BDC">
              <w:rPr>
                <w:rFonts w:asciiTheme="majorHAnsi" w:hAnsiTheme="majorHAnsi" w:cs="Times New Roman"/>
              </w:rPr>
              <w:t>: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•udzielanie uczniom porad i pomocy w radzeniu sobie z trudnościami związanymi </w:t>
            </w:r>
            <w:r w:rsidR="00371F55" w:rsidRPr="00164BDC">
              <w:rPr>
                <w:rFonts w:asciiTheme="majorHAnsi" w:hAnsiTheme="majorHAnsi" w:cs="Times New Roman"/>
              </w:rPr>
              <w:br/>
            </w:r>
            <w:r w:rsidRPr="00164BDC">
              <w:rPr>
                <w:rFonts w:asciiTheme="majorHAnsi" w:hAnsiTheme="majorHAnsi" w:cs="Times New Roman"/>
              </w:rPr>
              <w:t>z kontaktami rówieśniczymi w ty</w:t>
            </w:r>
            <w:r w:rsidR="00F45C44">
              <w:rPr>
                <w:rFonts w:asciiTheme="majorHAnsi" w:hAnsiTheme="majorHAnsi" w:cs="Times New Roman"/>
              </w:rPr>
              <w:t>m, z presją negatywnych wzorców,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•porady związane z rozwiązywaniem trudności powstających na tle konfliktów rodzinnych</w:t>
            </w:r>
          </w:p>
        </w:tc>
        <w:tc>
          <w:tcPr>
            <w:tcW w:w="96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</w:tr>
      <w:tr w:rsidR="00DF22D7" w:rsidRPr="004E6BA9" w:rsidTr="009238D3">
        <w:tc>
          <w:tcPr>
            <w:tcW w:w="571" w:type="dxa"/>
            <w:shd w:val="clear" w:color="auto" w:fill="DAEEEA"/>
          </w:tcPr>
          <w:p w:rsidR="00DF22D7" w:rsidRPr="00164BDC" w:rsidRDefault="00164BDC" w:rsidP="00164BDC">
            <w:pPr>
              <w:pStyle w:val="Akapitzlist"/>
              <w:ind w:left="0"/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7.</w:t>
            </w:r>
          </w:p>
        </w:tc>
        <w:tc>
          <w:tcPr>
            <w:tcW w:w="8355" w:type="dxa"/>
          </w:tcPr>
          <w:p w:rsidR="0008427C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Pomoc rodzicom i nauczycielom w rozpoznawaniu i rozwijaniu indywidualnych możliwości, predyspozycji i uzdolnień uczniów</w:t>
            </w:r>
          </w:p>
        </w:tc>
        <w:tc>
          <w:tcPr>
            <w:tcW w:w="96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DF22D7" w:rsidRPr="00164BDC" w:rsidRDefault="00DF22D7">
            <w:pPr>
              <w:rPr>
                <w:rFonts w:asciiTheme="majorHAnsi" w:hAnsiTheme="majorHAnsi" w:cs="Times New Roman"/>
              </w:rPr>
            </w:pPr>
          </w:p>
        </w:tc>
      </w:tr>
      <w:tr w:rsidR="00377148" w:rsidRPr="004E6BA9" w:rsidTr="009238D3">
        <w:tc>
          <w:tcPr>
            <w:tcW w:w="571" w:type="dxa"/>
            <w:shd w:val="clear" w:color="auto" w:fill="DAEEEA"/>
          </w:tcPr>
          <w:p w:rsidR="00377148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8.</w:t>
            </w:r>
          </w:p>
        </w:tc>
        <w:tc>
          <w:tcPr>
            <w:tcW w:w="8355" w:type="dxa"/>
          </w:tcPr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Wspieranie nauczycieli, wychowawców grup wychowawczych i innych specjalistów w: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 xml:space="preserve">•rozpoznawaniu indywidualnych potrzeb rozwojowych i edukacyjnych oraz możliwości psychofizycznych uczniów w celu określenia mocnych stron, predyspozycji, zainteresowań i uzdolnień uczniów oraz przyczyn niepowodzeń edukacyjnych lub trudności w funkcjonowaniu uczniów, w tym barier i ograniczeń </w:t>
            </w:r>
            <w:r w:rsidRPr="00164BDC">
              <w:rPr>
                <w:rFonts w:asciiTheme="majorHAnsi" w:hAnsiTheme="majorHAnsi" w:cs="Times New Roman"/>
              </w:rPr>
              <w:lastRenderedPageBreak/>
              <w:t>utrudniających funkcjonowanie ucznia i jego uczestnictwo w życiu</w:t>
            </w:r>
            <w:r w:rsidR="00F45C44">
              <w:rPr>
                <w:rFonts w:asciiTheme="majorHAnsi" w:hAnsiTheme="majorHAnsi" w:cs="Times New Roman"/>
              </w:rPr>
              <w:t xml:space="preserve"> przedszkola, szkoły i placówki,</w:t>
            </w:r>
          </w:p>
          <w:p w:rsidR="00377148" w:rsidRPr="00164BDC" w:rsidRDefault="00377148" w:rsidP="00A86A5B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•udzielaniu pomocy psychologiczno-pedagogicznej</w:t>
            </w:r>
          </w:p>
        </w:tc>
        <w:tc>
          <w:tcPr>
            <w:tcW w:w="96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</w:tr>
      <w:tr w:rsidR="00377148" w:rsidRPr="004E6BA9" w:rsidTr="009238D3">
        <w:tc>
          <w:tcPr>
            <w:tcW w:w="571" w:type="dxa"/>
            <w:shd w:val="clear" w:color="auto" w:fill="DAEEEA"/>
          </w:tcPr>
          <w:p w:rsidR="00377148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lastRenderedPageBreak/>
              <w:t>9.</w:t>
            </w:r>
          </w:p>
        </w:tc>
        <w:tc>
          <w:tcPr>
            <w:tcW w:w="8355" w:type="dxa"/>
          </w:tcPr>
          <w:p w:rsidR="00377148" w:rsidRPr="00164BDC" w:rsidRDefault="00A062CD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D</w:t>
            </w:r>
            <w:r w:rsidR="00377148" w:rsidRPr="00164BDC">
              <w:rPr>
                <w:rFonts w:asciiTheme="majorHAnsi" w:hAnsiTheme="majorHAnsi" w:cs="Times New Roman"/>
              </w:rPr>
              <w:t>ziałanie na rzecz zorganizowanej opieki i pomocy materialnej uczniom znajdującym się w trudnej sytuacji życiowej, poprzez dotarcie do wszystkich rodziców z informacją o możliwościach i procedurze uzyskania zasiłków, stypendiów i innych form pomocy</w:t>
            </w:r>
          </w:p>
        </w:tc>
        <w:tc>
          <w:tcPr>
            <w:tcW w:w="96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</w:tr>
      <w:tr w:rsidR="00377148" w:rsidRPr="004E6BA9" w:rsidTr="009238D3">
        <w:tc>
          <w:tcPr>
            <w:tcW w:w="571" w:type="dxa"/>
            <w:shd w:val="clear" w:color="auto" w:fill="DAEEEA"/>
          </w:tcPr>
          <w:p w:rsidR="00377148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10.</w:t>
            </w:r>
          </w:p>
        </w:tc>
        <w:tc>
          <w:tcPr>
            <w:tcW w:w="8355" w:type="dxa"/>
          </w:tcPr>
          <w:p w:rsidR="00377148" w:rsidRPr="00164BDC" w:rsidRDefault="00A062CD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W</w:t>
            </w:r>
            <w:r w:rsidR="00377148" w:rsidRPr="00164BDC">
              <w:rPr>
                <w:rFonts w:asciiTheme="majorHAnsi" w:hAnsiTheme="majorHAnsi" w:cs="Times New Roman"/>
              </w:rPr>
              <w:t>spółdziałanie z organizacjami i instytucjami pozaszkolnymi udzielającymi wsparcia materialnego (np. MOPS, Caritas, instytucje samorządowe, fundacje, proboszczowie parafii i.in.)</w:t>
            </w:r>
          </w:p>
        </w:tc>
        <w:tc>
          <w:tcPr>
            <w:tcW w:w="96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</w:tr>
      <w:tr w:rsidR="00377148" w:rsidRPr="004E6BA9" w:rsidTr="009238D3">
        <w:tc>
          <w:tcPr>
            <w:tcW w:w="571" w:type="dxa"/>
            <w:shd w:val="clear" w:color="auto" w:fill="DAEEEA"/>
          </w:tcPr>
          <w:p w:rsidR="00377148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11.</w:t>
            </w:r>
          </w:p>
        </w:tc>
        <w:tc>
          <w:tcPr>
            <w:tcW w:w="8355" w:type="dxa"/>
          </w:tcPr>
          <w:p w:rsidR="00377148" w:rsidRPr="00164BDC" w:rsidRDefault="00A062CD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P</w:t>
            </w:r>
            <w:r w:rsidR="00377148" w:rsidRPr="00164BDC">
              <w:rPr>
                <w:rFonts w:asciiTheme="majorHAnsi" w:hAnsiTheme="majorHAnsi" w:cs="Times New Roman"/>
              </w:rPr>
              <w:t>oszukiwanie sponsorów</w:t>
            </w:r>
          </w:p>
        </w:tc>
        <w:tc>
          <w:tcPr>
            <w:tcW w:w="96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</w:tr>
      <w:tr w:rsidR="00377148" w:rsidRPr="004E6BA9" w:rsidTr="009238D3">
        <w:tc>
          <w:tcPr>
            <w:tcW w:w="571" w:type="dxa"/>
            <w:shd w:val="clear" w:color="auto" w:fill="DAEEEA"/>
          </w:tcPr>
          <w:p w:rsidR="00377148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12.</w:t>
            </w:r>
          </w:p>
        </w:tc>
        <w:tc>
          <w:tcPr>
            <w:tcW w:w="8355" w:type="dxa"/>
          </w:tcPr>
          <w:p w:rsidR="00377148" w:rsidRPr="00164BDC" w:rsidRDefault="00A062CD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D</w:t>
            </w:r>
            <w:r w:rsidR="00377148" w:rsidRPr="00164BDC">
              <w:rPr>
                <w:rFonts w:asciiTheme="majorHAnsi" w:hAnsiTheme="majorHAnsi" w:cs="Times New Roman"/>
              </w:rPr>
              <w:t>yskretne monitorowanie sytuacji materialnej uczniów</w:t>
            </w:r>
          </w:p>
        </w:tc>
        <w:tc>
          <w:tcPr>
            <w:tcW w:w="96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</w:tr>
      <w:tr w:rsidR="00377148" w:rsidRPr="004E6BA9" w:rsidTr="009238D3">
        <w:tc>
          <w:tcPr>
            <w:tcW w:w="571" w:type="dxa"/>
            <w:shd w:val="clear" w:color="auto" w:fill="DAEEEA"/>
          </w:tcPr>
          <w:p w:rsidR="00377148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13.</w:t>
            </w:r>
          </w:p>
        </w:tc>
        <w:tc>
          <w:tcPr>
            <w:tcW w:w="8355" w:type="dxa"/>
          </w:tcPr>
          <w:p w:rsidR="00377148" w:rsidRPr="00164BDC" w:rsidRDefault="00A062CD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C</w:t>
            </w:r>
            <w:r w:rsidR="00377148" w:rsidRPr="00164BDC">
              <w:rPr>
                <w:rFonts w:asciiTheme="majorHAnsi" w:hAnsiTheme="majorHAnsi" w:cs="Times New Roman"/>
              </w:rPr>
              <w:t>zuwanie nad właściwym dysponowaniem środkami uzyskanymi przez rodzinę na pomoc materialną dla dziecka</w:t>
            </w:r>
          </w:p>
        </w:tc>
        <w:tc>
          <w:tcPr>
            <w:tcW w:w="96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</w:tr>
      <w:tr w:rsidR="00377148" w:rsidRPr="004E6BA9" w:rsidTr="009238D3">
        <w:tc>
          <w:tcPr>
            <w:tcW w:w="571" w:type="dxa"/>
            <w:shd w:val="clear" w:color="auto" w:fill="DAEEEA"/>
          </w:tcPr>
          <w:p w:rsidR="00377148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14.</w:t>
            </w:r>
          </w:p>
        </w:tc>
        <w:tc>
          <w:tcPr>
            <w:tcW w:w="8355" w:type="dxa"/>
          </w:tcPr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</w:t>
            </w:r>
            <w:r w:rsidR="00A062CD" w:rsidRPr="00164BDC">
              <w:rPr>
                <w:rFonts w:asciiTheme="majorHAnsi" w:hAnsiTheme="majorHAnsi" w:cs="Times New Roman"/>
              </w:rPr>
              <w:t>D</w:t>
            </w:r>
            <w:r w:rsidRPr="00164BDC">
              <w:rPr>
                <w:rFonts w:asciiTheme="majorHAnsi" w:hAnsiTheme="majorHAnsi" w:cs="Times New Roman"/>
              </w:rPr>
              <w:t>otarcie do wszystkich rodziców z informacją o zasadach i formach uzyskiwania zasiłku, stypendium, i wyprawki szkolnej;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</w:t>
            </w:r>
            <w:r w:rsidR="00A062CD" w:rsidRPr="00164BDC">
              <w:rPr>
                <w:rFonts w:asciiTheme="majorHAnsi" w:hAnsiTheme="majorHAnsi" w:cs="Times New Roman"/>
              </w:rPr>
              <w:t>P</w:t>
            </w:r>
            <w:r w:rsidRPr="00164BDC">
              <w:rPr>
                <w:rFonts w:asciiTheme="majorHAnsi" w:hAnsiTheme="majorHAnsi" w:cs="Times New Roman"/>
              </w:rPr>
              <w:t>omoc rodzicom w przygotowaniu odpowiednich wniosków;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</w:t>
            </w:r>
            <w:r w:rsidR="00A062CD" w:rsidRPr="00164BDC">
              <w:rPr>
                <w:rFonts w:asciiTheme="majorHAnsi" w:hAnsiTheme="majorHAnsi" w:cs="Times New Roman"/>
              </w:rPr>
              <w:t>P</w:t>
            </w:r>
            <w:r w:rsidRPr="00164BDC">
              <w:rPr>
                <w:rFonts w:asciiTheme="majorHAnsi" w:hAnsiTheme="majorHAnsi" w:cs="Times New Roman"/>
              </w:rPr>
              <w:t>omoc w kompletowaniu dokumentów potwierdzających uzyskane przez rodzinę dochody;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</w:t>
            </w:r>
            <w:r w:rsidR="00A062CD" w:rsidRPr="00164BDC">
              <w:rPr>
                <w:rFonts w:asciiTheme="majorHAnsi" w:hAnsiTheme="majorHAnsi" w:cs="Times New Roman"/>
              </w:rPr>
              <w:t>W</w:t>
            </w:r>
            <w:r w:rsidRPr="00164BDC">
              <w:rPr>
                <w:rFonts w:asciiTheme="majorHAnsi" w:hAnsiTheme="majorHAnsi" w:cs="Times New Roman"/>
              </w:rPr>
              <w:t>eryfikacja tych dokumentów;</w:t>
            </w:r>
          </w:p>
          <w:p w:rsidR="00377148" w:rsidRPr="00164BDC" w:rsidRDefault="00377148" w:rsidP="00164BDC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•</w:t>
            </w:r>
            <w:r w:rsidR="00A062CD" w:rsidRPr="00164BDC">
              <w:rPr>
                <w:rFonts w:asciiTheme="majorHAnsi" w:hAnsiTheme="majorHAnsi" w:cs="Times New Roman"/>
              </w:rPr>
              <w:t>A</w:t>
            </w:r>
            <w:r w:rsidRPr="00164BDC">
              <w:rPr>
                <w:rFonts w:asciiTheme="majorHAnsi" w:hAnsiTheme="majorHAnsi" w:cs="Times New Roman"/>
              </w:rPr>
              <w:t xml:space="preserve">naliza (w aspekcie zgodności wydatkowanych kwot z ich przeznaczeniem) </w:t>
            </w:r>
            <w:r w:rsidR="000C5EFA">
              <w:rPr>
                <w:rFonts w:asciiTheme="majorHAnsi" w:hAnsiTheme="majorHAnsi" w:cs="Times New Roman"/>
              </w:rPr>
              <w:br/>
            </w:r>
            <w:r w:rsidRPr="00164BDC">
              <w:rPr>
                <w:rFonts w:asciiTheme="majorHAnsi" w:hAnsiTheme="majorHAnsi" w:cs="Times New Roman"/>
              </w:rPr>
              <w:t>i opisanie wszystkich rachunków rozliczających uzyskane wsparcie finansowe</w:t>
            </w:r>
          </w:p>
        </w:tc>
        <w:tc>
          <w:tcPr>
            <w:tcW w:w="96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377148" w:rsidRPr="00164BDC" w:rsidRDefault="00377148">
            <w:pPr>
              <w:rPr>
                <w:rFonts w:asciiTheme="majorHAnsi" w:hAnsiTheme="majorHAnsi" w:cs="Times New Roman"/>
              </w:rPr>
            </w:pPr>
          </w:p>
        </w:tc>
      </w:tr>
      <w:tr w:rsidR="007C77BD" w:rsidRPr="004E6BA9" w:rsidTr="009238D3">
        <w:tc>
          <w:tcPr>
            <w:tcW w:w="571" w:type="dxa"/>
            <w:shd w:val="clear" w:color="auto" w:fill="DAEEEA"/>
          </w:tcPr>
          <w:p w:rsidR="007C77BD" w:rsidRPr="00164BDC" w:rsidRDefault="00164BDC" w:rsidP="00164BDC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15.</w:t>
            </w:r>
          </w:p>
        </w:tc>
        <w:tc>
          <w:tcPr>
            <w:tcW w:w="8355" w:type="dxa"/>
          </w:tcPr>
          <w:p w:rsidR="00F45C44" w:rsidRPr="00164BDC" w:rsidRDefault="007C77BD" w:rsidP="00391D84">
            <w:pPr>
              <w:jc w:val="both"/>
              <w:rPr>
                <w:rFonts w:asciiTheme="majorHAnsi" w:hAnsiTheme="majorHAnsi" w:cs="Times New Roman"/>
              </w:rPr>
            </w:pPr>
            <w:r w:rsidRPr="00164BDC">
              <w:rPr>
                <w:rFonts w:asciiTheme="majorHAnsi" w:hAnsiTheme="majorHAnsi" w:cs="Times New Roman"/>
              </w:rPr>
              <w:t>I</w:t>
            </w:r>
            <w:r w:rsidR="00391D84">
              <w:rPr>
                <w:rFonts w:asciiTheme="majorHAnsi" w:hAnsiTheme="majorHAnsi" w:cs="Times New Roman"/>
              </w:rPr>
              <w:t xml:space="preserve">nne, </w:t>
            </w:r>
            <w:r w:rsidRPr="00164BDC">
              <w:rPr>
                <w:rFonts w:asciiTheme="majorHAnsi" w:hAnsiTheme="majorHAnsi" w:cs="Times New Roman"/>
              </w:rPr>
              <w:t>jakie</w:t>
            </w:r>
            <w:r w:rsidR="00A062CD" w:rsidRPr="00164BDC">
              <w:rPr>
                <w:rFonts w:asciiTheme="majorHAnsi" w:hAnsiTheme="majorHAnsi" w:cs="Times New Roman"/>
              </w:rPr>
              <w:t>?...........................................................................................................</w:t>
            </w:r>
            <w:r w:rsidR="00F45C44">
              <w:rPr>
                <w:rFonts w:asciiTheme="majorHAnsi" w:hAnsiTheme="majorHAnsi" w:cs="Times New Roman"/>
              </w:rPr>
              <w:t>..............................................</w:t>
            </w:r>
          </w:p>
        </w:tc>
        <w:tc>
          <w:tcPr>
            <w:tcW w:w="963" w:type="dxa"/>
          </w:tcPr>
          <w:p w:rsidR="007C77BD" w:rsidRPr="00164BDC" w:rsidRDefault="007C77B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</w:tcPr>
          <w:p w:rsidR="007C77BD" w:rsidRPr="00164BDC" w:rsidRDefault="007C77B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113" w:type="dxa"/>
          </w:tcPr>
          <w:p w:rsidR="007C77BD" w:rsidRPr="00164BDC" w:rsidRDefault="007C77BD">
            <w:pPr>
              <w:rPr>
                <w:rFonts w:asciiTheme="majorHAnsi" w:hAnsiTheme="majorHAnsi" w:cs="Times New Roman"/>
              </w:rPr>
            </w:pPr>
          </w:p>
        </w:tc>
      </w:tr>
    </w:tbl>
    <w:p w:rsidR="00DF22D7" w:rsidRDefault="00DF22D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9210"/>
      </w:tblGrid>
      <w:tr w:rsidR="00051907" w:rsidRPr="00EC0C74" w:rsidTr="00D776A7">
        <w:tc>
          <w:tcPr>
            <w:tcW w:w="9210" w:type="dxa"/>
            <w:shd w:val="clear" w:color="auto" w:fill="auto"/>
          </w:tcPr>
          <w:p w:rsidR="00051907" w:rsidRPr="00287121" w:rsidRDefault="00051907" w:rsidP="00D776A7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31849B"/>
              </w:rPr>
            </w:pPr>
            <w:r w:rsidRPr="00287121">
              <w:rPr>
                <w:rFonts w:ascii="Cambria" w:hAnsi="Cambria"/>
                <w:b/>
                <w:color w:val="31849B"/>
              </w:rPr>
              <w:t>Karta usług zatwierdzona</w:t>
            </w:r>
          </w:p>
        </w:tc>
      </w:tr>
      <w:tr w:rsidR="00051907" w:rsidRPr="00EC0C74" w:rsidTr="00D776A7">
        <w:tc>
          <w:tcPr>
            <w:tcW w:w="9210" w:type="dxa"/>
            <w:shd w:val="clear" w:color="auto" w:fill="auto"/>
          </w:tcPr>
          <w:p w:rsidR="00051907" w:rsidRPr="00EB48C3" w:rsidRDefault="00051907" w:rsidP="00D776A7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W </w:t>
            </w:r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 </w:t>
            </w:r>
            <w:r w:rsidRPr="00516903">
              <w:rPr>
                <w:rFonts w:ascii="Cambria" w:hAnsi="Cambria"/>
                <w:i/>
                <w:color w:val="948A54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051907" w:rsidRPr="00371F55" w:rsidRDefault="00051907">
      <w:pPr>
        <w:rPr>
          <w:rFonts w:cstheme="minorHAnsi"/>
        </w:rPr>
      </w:pPr>
    </w:p>
    <w:sectPr w:rsidR="00051907" w:rsidRPr="00371F55" w:rsidSect="00DF22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4B" w:rsidRDefault="001D304B" w:rsidP="00C967B6">
      <w:pPr>
        <w:spacing w:after="0" w:line="240" w:lineRule="auto"/>
      </w:pPr>
      <w:r>
        <w:separator/>
      </w:r>
    </w:p>
  </w:endnote>
  <w:endnote w:type="continuationSeparator" w:id="0">
    <w:p w:rsidR="001D304B" w:rsidRDefault="001D304B" w:rsidP="00C9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716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6148CA" w:rsidRDefault="00383D6F">
            <w:pPr>
              <w:pStyle w:val="Stopka"/>
              <w:jc w:val="center"/>
            </w:pPr>
            <w:r w:rsidRPr="00287121">
              <w:rPr>
                <w:rFonts w:asciiTheme="majorHAnsi" w:hAnsiTheme="majorHAnsi"/>
                <w:color w:val="31849B"/>
              </w:rPr>
              <w:t xml:space="preserve">Strona </w:t>
            </w:r>
            <w:r w:rsidR="00D56CAD" w:rsidRPr="00287121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287121">
              <w:rPr>
                <w:rFonts w:asciiTheme="majorHAnsi" w:hAnsiTheme="majorHAnsi"/>
                <w:b/>
                <w:color w:val="31849B"/>
              </w:rPr>
              <w:instrText>PAGE</w:instrText>
            </w:r>
            <w:r w:rsidR="00D56CAD" w:rsidRPr="00287121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6909C0">
              <w:rPr>
                <w:rFonts w:asciiTheme="majorHAnsi" w:hAnsiTheme="majorHAnsi"/>
                <w:b/>
                <w:noProof/>
                <w:color w:val="31849B"/>
              </w:rPr>
              <w:t>2</w:t>
            </w:r>
            <w:r w:rsidR="00D56CAD" w:rsidRPr="00287121">
              <w:rPr>
                <w:rFonts w:asciiTheme="majorHAnsi" w:hAnsiTheme="majorHAnsi"/>
                <w:b/>
                <w:color w:val="31849B"/>
              </w:rPr>
              <w:fldChar w:fldCharType="end"/>
            </w:r>
            <w:r w:rsidRPr="00287121">
              <w:rPr>
                <w:rFonts w:asciiTheme="majorHAnsi" w:hAnsiTheme="majorHAnsi"/>
                <w:color w:val="31849B"/>
              </w:rPr>
              <w:t xml:space="preserve"> z </w:t>
            </w:r>
            <w:r w:rsidR="00D56CAD" w:rsidRPr="00287121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287121">
              <w:rPr>
                <w:rFonts w:asciiTheme="majorHAnsi" w:hAnsiTheme="majorHAnsi"/>
                <w:b/>
                <w:color w:val="31849B"/>
              </w:rPr>
              <w:instrText>NUMPAGES</w:instrText>
            </w:r>
            <w:r w:rsidR="00D56CAD" w:rsidRPr="00287121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6909C0">
              <w:rPr>
                <w:rFonts w:asciiTheme="majorHAnsi" w:hAnsiTheme="majorHAnsi"/>
                <w:b/>
                <w:noProof/>
                <w:color w:val="31849B"/>
              </w:rPr>
              <w:t>7</w:t>
            </w:r>
            <w:r w:rsidR="00D56CAD" w:rsidRPr="00287121">
              <w:rPr>
                <w:rFonts w:asciiTheme="majorHAnsi" w:hAnsiTheme="majorHAnsi"/>
                <w:b/>
                <w:color w:val="31849B"/>
              </w:rPr>
              <w:fldChar w:fldCharType="end"/>
            </w:r>
          </w:p>
        </w:sdtContent>
      </w:sdt>
    </w:sdtContent>
  </w:sdt>
  <w:p w:rsidR="00146EA1" w:rsidRDefault="00146E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4B" w:rsidRDefault="001D304B" w:rsidP="00C967B6">
      <w:pPr>
        <w:spacing w:after="0" w:line="240" w:lineRule="auto"/>
      </w:pPr>
      <w:r>
        <w:separator/>
      </w:r>
    </w:p>
  </w:footnote>
  <w:footnote w:type="continuationSeparator" w:id="0">
    <w:p w:rsidR="001D304B" w:rsidRDefault="001D304B" w:rsidP="00C9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287121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287121" w:rsidRDefault="00287121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87121" w:rsidRDefault="00287121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287121" w:rsidRDefault="00287121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287121" w:rsidRDefault="00287121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287121" w:rsidRDefault="00287121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287121" w:rsidRDefault="00287121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287121" w:rsidRDefault="00287121" w:rsidP="00287121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2D1E14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7B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 xml:space="preserve">Karta usług kooperanta - szkoła </w:t>
          </w:r>
          <w:r w:rsidR="002D1E14">
            <w:rPr>
              <w:rFonts w:ascii="Cambria" w:hAnsi="Cambria"/>
              <w:i/>
              <w:color w:val="5F497A"/>
              <w:sz w:val="20"/>
              <w:szCs w:val="20"/>
            </w:rPr>
            <w:br/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i pedagog szkolny</w:t>
          </w:r>
        </w:p>
      </w:tc>
    </w:tr>
  </w:tbl>
  <w:p w:rsidR="00371F55" w:rsidRDefault="00371F55" w:rsidP="00371F5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F1F83"/>
    <w:multiLevelType w:val="hybridMultilevel"/>
    <w:tmpl w:val="0568EA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C967B6"/>
    <w:rsid w:val="000076EB"/>
    <w:rsid w:val="00051907"/>
    <w:rsid w:val="00071F4A"/>
    <w:rsid w:val="000749AF"/>
    <w:rsid w:val="000752F9"/>
    <w:rsid w:val="0008427C"/>
    <w:rsid w:val="000B3CD7"/>
    <w:rsid w:val="000C5EFA"/>
    <w:rsid w:val="000E1040"/>
    <w:rsid w:val="000E42E3"/>
    <w:rsid w:val="001054FF"/>
    <w:rsid w:val="00146EA1"/>
    <w:rsid w:val="00164BDC"/>
    <w:rsid w:val="0016684A"/>
    <w:rsid w:val="001817CF"/>
    <w:rsid w:val="00197F11"/>
    <w:rsid w:val="001C7091"/>
    <w:rsid w:val="001D0B11"/>
    <w:rsid w:val="001D304B"/>
    <w:rsid w:val="001E586A"/>
    <w:rsid w:val="0023245A"/>
    <w:rsid w:val="00263838"/>
    <w:rsid w:val="00267764"/>
    <w:rsid w:val="00282911"/>
    <w:rsid w:val="00287121"/>
    <w:rsid w:val="002C2071"/>
    <w:rsid w:val="002C396A"/>
    <w:rsid w:val="002D1E14"/>
    <w:rsid w:val="002E6F26"/>
    <w:rsid w:val="00316954"/>
    <w:rsid w:val="0032239D"/>
    <w:rsid w:val="003467DF"/>
    <w:rsid w:val="00352A4D"/>
    <w:rsid w:val="00367090"/>
    <w:rsid w:val="00371F55"/>
    <w:rsid w:val="00377148"/>
    <w:rsid w:val="00383D6F"/>
    <w:rsid w:val="00386AC4"/>
    <w:rsid w:val="00391D84"/>
    <w:rsid w:val="003950D9"/>
    <w:rsid w:val="003D0F47"/>
    <w:rsid w:val="003D2C4A"/>
    <w:rsid w:val="003D493F"/>
    <w:rsid w:val="003F0371"/>
    <w:rsid w:val="004009D9"/>
    <w:rsid w:val="0044476C"/>
    <w:rsid w:val="00450D14"/>
    <w:rsid w:val="00464E54"/>
    <w:rsid w:val="0047242B"/>
    <w:rsid w:val="00485B1D"/>
    <w:rsid w:val="004939B8"/>
    <w:rsid w:val="004B2792"/>
    <w:rsid w:val="004E6BA9"/>
    <w:rsid w:val="00504858"/>
    <w:rsid w:val="00527EDB"/>
    <w:rsid w:val="005461F9"/>
    <w:rsid w:val="00567819"/>
    <w:rsid w:val="00570725"/>
    <w:rsid w:val="00585837"/>
    <w:rsid w:val="005C2ACE"/>
    <w:rsid w:val="006146F2"/>
    <w:rsid w:val="006148CA"/>
    <w:rsid w:val="00661E8F"/>
    <w:rsid w:val="006707CC"/>
    <w:rsid w:val="006909C0"/>
    <w:rsid w:val="006C0E4E"/>
    <w:rsid w:val="006C5111"/>
    <w:rsid w:val="006C5200"/>
    <w:rsid w:val="006C7E15"/>
    <w:rsid w:val="006D0261"/>
    <w:rsid w:val="006D4469"/>
    <w:rsid w:val="006E1BA6"/>
    <w:rsid w:val="00700530"/>
    <w:rsid w:val="0071646E"/>
    <w:rsid w:val="00743B0C"/>
    <w:rsid w:val="00756ABA"/>
    <w:rsid w:val="00782EDE"/>
    <w:rsid w:val="00794932"/>
    <w:rsid w:val="007B5237"/>
    <w:rsid w:val="007C77BD"/>
    <w:rsid w:val="007E7517"/>
    <w:rsid w:val="0084616F"/>
    <w:rsid w:val="0085291A"/>
    <w:rsid w:val="0089761D"/>
    <w:rsid w:val="008A4D90"/>
    <w:rsid w:val="009238D3"/>
    <w:rsid w:val="00930325"/>
    <w:rsid w:val="00996744"/>
    <w:rsid w:val="009A3473"/>
    <w:rsid w:val="009B037C"/>
    <w:rsid w:val="009C0CD3"/>
    <w:rsid w:val="009C2A67"/>
    <w:rsid w:val="009E2CC5"/>
    <w:rsid w:val="00A062CD"/>
    <w:rsid w:val="00A2583F"/>
    <w:rsid w:val="00A35984"/>
    <w:rsid w:val="00A40205"/>
    <w:rsid w:val="00A44241"/>
    <w:rsid w:val="00A57278"/>
    <w:rsid w:val="00A74112"/>
    <w:rsid w:val="00A77265"/>
    <w:rsid w:val="00A8248B"/>
    <w:rsid w:val="00A84F51"/>
    <w:rsid w:val="00A86A5B"/>
    <w:rsid w:val="00A93ADC"/>
    <w:rsid w:val="00A93C4C"/>
    <w:rsid w:val="00AA37A4"/>
    <w:rsid w:val="00AB000D"/>
    <w:rsid w:val="00AC696F"/>
    <w:rsid w:val="00B159FE"/>
    <w:rsid w:val="00B22120"/>
    <w:rsid w:val="00B44ABA"/>
    <w:rsid w:val="00B508F4"/>
    <w:rsid w:val="00B95B41"/>
    <w:rsid w:val="00B96067"/>
    <w:rsid w:val="00BA037A"/>
    <w:rsid w:val="00BB0194"/>
    <w:rsid w:val="00C00A5D"/>
    <w:rsid w:val="00C2641F"/>
    <w:rsid w:val="00C30D09"/>
    <w:rsid w:val="00C3265D"/>
    <w:rsid w:val="00C84331"/>
    <w:rsid w:val="00C967B6"/>
    <w:rsid w:val="00CA1051"/>
    <w:rsid w:val="00CB017A"/>
    <w:rsid w:val="00CE2009"/>
    <w:rsid w:val="00D1042E"/>
    <w:rsid w:val="00D11A7E"/>
    <w:rsid w:val="00D45882"/>
    <w:rsid w:val="00D55516"/>
    <w:rsid w:val="00D56CAD"/>
    <w:rsid w:val="00D63543"/>
    <w:rsid w:val="00D656B7"/>
    <w:rsid w:val="00D755DC"/>
    <w:rsid w:val="00D83F05"/>
    <w:rsid w:val="00D96994"/>
    <w:rsid w:val="00DB5EE1"/>
    <w:rsid w:val="00DF22D7"/>
    <w:rsid w:val="00E13029"/>
    <w:rsid w:val="00E41721"/>
    <w:rsid w:val="00E54E54"/>
    <w:rsid w:val="00E570C7"/>
    <w:rsid w:val="00EC4F72"/>
    <w:rsid w:val="00EF5F51"/>
    <w:rsid w:val="00F059D3"/>
    <w:rsid w:val="00F06EAE"/>
    <w:rsid w:val="00F070BA"/>
    <w:rsid w:val="00F130E3"/>
    <w:rsid w:val="00F166B8"/>
    <w:rsid w:val="00F45C44"/>
    <w:rsid w:val="00F74170"/>
    <w:rsid w:val="00FA31F3"/>
    <w:rsid w:val="00FC7EA2"/>
    <w:rsid w:val="00FD4F17"/>
    <w:rsid w:val="00FF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2F9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A1051"/>
    <w:pPr>
      <w:keepNext/>
      <w:keepLines/>
      <w:shd w:val="clear" w:color="auto" w:fill="B6DDE8"/>
      <w:spacing w:before="120" w:after="120" w:line="360" w:lineRule="auto"/>
      <w:jc w:val="center"/>
      <w:outlineLvl w:val="0"/>
    </w:pPr>
    <w:rPr>
      <w:rFonts w:asciiTheme="majorHAnsi" w:eastAsia="Times New Roman" w:hAnsiTheme="majorHAnsi" w:cs="Times New Roman"/>
      <w:b/>
      <w:smallCaps/>
      <w:color w:val="000000" w:themeColor="text1"/>
      <w:spacing w:val="20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6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67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67B6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F06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E751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71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1F55"/>
  </w:style>
  <w:style w:type="paragraph" w:styleId="Stopka">
    <w:name w:val="footer"/>
    <w:basedOn w:val="Normalny"/>
    <w:link w:val="StopkaZnak"/>
    <w:uiPriority w:val="99"/>
    <w:unhideWhenUsed/>
    <w:rsid w:val="00371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F55"/>
  </w:style>
  <w:style w:type="paragraph" w:styleId="Tekstdymka">
    <w:name w:val="Balloon Text"/>
    <w:basedOn w:val="Normalny"/>
    <w:link w:val="TekstdymkaZnak"/>
    <w:uiPriority w:val="99"/>
    <w:semiHidden/>
    <w:unhideWhenUsed/>
    <w:rsid w:val="00371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F5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1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1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511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A1051"/>
    <w:rPr>
      <w:rFonts w:asciiTheme="majorHAnsi" w:eastAsia="Times New Roman" w:hAnsiTheme="majorHAnsi" w:cs="Times New Roman"/>
      <w:b/>
      <w:smallCaps/>
      <w:color w:val="000000" w:themeColor="text1"/>
      <w:spacing w:val="20"/>
      <w:sz w:val="28"/>
      <w:szCs w:val="32"/>
      <w:shd w:val="clear" w:color="auto" w:fill="B6DDE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41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41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41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41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4170"/>
    <w:rPr>
      <w:b/>
      <w:bCs/>
      <w:sz w:val="20"/>
      <w:szCs w:val="20"/>
    </w:rPr>
  </w:style>
  <w:style w:type="paragraph" w:styleId="Bezodstpw">
    <w:name w:val="No Spacing"/>
    <w:uiPriority w:val="1"/>
    <w:qFormat/>
    <w:rsid w:val="0028712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10F12-C665-41A6-9662-86056711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JG</dc:creator>
  <cp:lastModifiedBy>kskwiercz</cp:lastModifiedBy>
  <cp:revision>64</cp:revision>
  <dcterms:created xsi:type="dcterms:W3CDTF">2019-01-07T10:07:00Z</dcterms:created>
  <dcterms:modified xsi:type="dcterms:W3CDTF">2019-02-13T09:12:00Z</dcterms:modified>
</cp:coreProperties>
</file>